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8C" w:rsidRPr="00AD5225" w:rsidRDefault="009F6B8C" w:rsidP="009F6B8C">
      <w:pPr>
        <w:rPr>
          <w:rFonts w:ascii="Segoe Print" w:hAnsi="Segoe Print" w:cs="Times New Roman"/>
          <w:color w:val="FF0000"/>
        </w:rPr>
      </w:pPr>
      <w:bookmarkStart w:id="0" w:name="_GoBack"/>
      <w:bookmarkEnd w:id="0"/>
      <w:r>
        <w:rPr>
          <w:rFonts w:ascii="Segoe Print" w:hAnsi="Segoe Print" w:cs="Times New Roman"/>
          <w:b/>
        </w:rPr>
        <w:t xml:space="preserve">Staff Senate Meeting </w:t>
      </w:r>
      <w:r w:rsidR="00AB0091">
        <w:rPr>
          <w:rFonts w:ascii="Segoe Print" w:hAnsi="Segoe Print" w:cs="Times New Roman"/>
          <w:b/>
        </w:rPr>
        <w:t>Agenda</w:t>
      </w:r>
      <w:r w:rsidR="00AD5225">
        <w:rPr>
          <w:rFonts w:ascii="Segoe Print" w:hAnsi="Segoe Print" w:cs="Times New Roman"/>
          <w:b/>
        </w:rPr>
        <w:t xml:space="preserve">  </w:t>
      </w:r>
    </w:p>
    <w:p w:rsidR="009F6B8C" w:rsidRPr="00FA4A48" w:rsidRDefault="00FF3935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Tuesday, </w:t>
      </w:r>
      <w:r w:rsidR="00F158A1">
        <w:rPr>
          <w:rFonts w:asciiTheme="minorHAnsi" w:hAnsiTheme="minorHAnsi" w:cs="Times New Roman"/>
          <w:b/>
        </w:rPr>
        <w:t>July</w:t>
      </w:r>
      <w:r w:rsidR="00F16508">
        <w:rPr>
          <w:rFonts w:asciiTheme="minorHAnsi" w:hAnsiTheme="minorHAnsi" w:cs="Times New Roman"/>
          <w:b/>
        </w:rPr>
        <w:t xml:space="preserve"> </w:t>
      </w:r>
      <w:r w:rsidR="00F158A1">
        <w:rPr>
          <w:rFonts w:asciiTheme="minorHAnsi" w:hAnsiTheme="minorHAnsi" w:cs="Times New Roman"/>
          <w:b/>
        </w:rPr>
        <w:t>9</w:t>
      </w:r>
      <w:r w:rsidR="00F16508">
        <w:rPr>
          <w:rFonts w:asciiTheme="minorHAnsi" w:hAnsiTheme="minorHAnsi" w:cs="Times New Roman"/>
          <w:b/>
        </w:rPr>
        <w:t>, 2019</w:t>
      </w:r>
    </w:p>
    <w:p w:rsidR="009F6B8C" w:rsidRPr="00AA51BE" w:rsidRDefault="00E5374F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Location</w:t>
      </w:r>
      <w:r w:rsidR="00A47D83">
        <w:rPr>
          <w:rFonts w:asciiTheme="minorHAnsi" w:hAnsiTheme="minorHAnsi" w:cs="Times New Roman"/>
          <w:b/>
        </w:rPr>
        <w:t>:</w:t>
      </w:r>
      <w:r w:rsidR="00573422">
        <w:rPr>
          <w:rFonts w:asciiTheme="minorHAnsi" w:hAnsiTheme="minorHAnsi" w:cs="Times New Roman"/>
          <w:b/>
        </w:rPr>
        <w:t xml:space="preserve"> </w:t>
      </w:r>
      <w:r w:rsidR="00FF3935">
        <w:rPr>
          <w:rFonts w:asciiTheme="minorHAnsi" w:hAnsiTheme="minorHAnsi" w:cs="Times New Roman"/>
          <w:b/>
        </w:rPr>
        <w:t>OM 111</w:t>
      </w:r>
      <w:r w:rsidR="00FF3935">
        <w:rPr>
          <w:rFonts w:asciiTheme="minorHAnsi" w:hAnsiTheme="minorHAnsi" w:cs="Times New Roman"/>
          <w:b/>
        </w:rPr>
        <w:tab/>
      </w:r>
      <w:r w:rsidR="00FF3935">
        <w:rPr>
          <w:rFonts w:asciiTheme="minorHAnsi" w:hAnsiTheme="minorHAnsi" w:cs="Times New Roman"/>
          <w:b/>
        </w:rPr>
        <w:tab/>
      </w:r>
    </w:p>
    <w:p w:rsidR="009F6B8C" w:rsidRDefault="00E5374F" w:rsidP="009F6B8C">
      <w:pPr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Time</w:t>
      </w:r>
      <w:r w:rsidR="00B84AB5">
        <w:rPr>
          <w:rFonts w:asciiTheme="minorHAnsi" w:hAnsiTheme="minorHAnsi" w:cs="Times New Roman"/>
          <w:b/>
        </w:rPr>
        <w:t xml:space="preserve"> </w:t>
      </w:r>
      <w:r w:rsidR="00372921">
        <w:rPr>
          <w:rFonts w:asciiTheme="minorHAnsi" w:hAnsiTheme="minorHAnsi" w:cs="Times New Roman"/>
          <w:b/>
        </w:rPr>
        <w:t>2:00</w:t>
      </w:r>
      <w:r w:rsidR="00DF308C">
        <w:rPr>
          <w:rFonts w:asciiTheme="minorHAnsi" w:hAnsiTheme="minorHAnsi" w:cs="Times New Roman"/>
          <w:b/>
        </w:rPr>
        <w:t xml:space="preserve"> </w:t>
      </w:r>
      <w:r w:rsidR="00372921">
        <w:rPr>
          <w:rFonts w:asciiTheme="minorHAnsi" w:hAnsiTheme="minorHAnsi" w:cs="Times New Roman"/>
          <w:b/>
        </w:rPr>
        <w:t>p</w:t>
      </w:r>
      <w:r w:rsidR="00DF308C">
        <w:rPr>
          <w:rFonts w:asciiTheme="minorHAnsi" w:hAnsiTheme="minorHAnsi" w:cs="Times New Roman"/>
          <w:b/>
        </w:rPr>
        <w:t>m</w:t>
      </w:r>
      <w:r w:rsidR="00C327B9">
        <w:rPr>
          <w:rFonts w:asciiTheme="minorHAnsi" w:hAnsiTheme="minorHAnsi" w:cs="Times New Roman"/>
          <w:b/>
        </w:rPr>
        <w:pict>
          <v:rect id="_x0000_i1025" style="width:0;height:1.5pt" o:hralign="center" o:hrstd="t" o:hr="t" fillcolor="#a0a0a0" stroked="f"/>
        </w:pict>
      </w:r>
    </w:p>
    <w:p w:rsidR="009F6B8C" w:rsidRPr="00206B8E" w:rsidRDefault="009F6B8C" w:rsidP="006D1CD3">
      <w:pPr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>Members Present</w:t>
      </w:r>
    </w:p>
    <w:tbl>
      <w:tblPr>
        <w:tblStyle w:val="ListTable7Colorful-Accent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407"/>
        <w:gridCol w:w="270"/>
        <w:gridCol w:w="1980"/>
        <w:gridCol w:w="473"/>
        <w:gridCol w:w="2047"/>
        <w:gridCol w:w="360"/>
        <w:gridCol w:w="2453"/>
      </w:tblGrid>
      <w:tr w:rsidR="00910C8D" w:rsidTr="007A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dxa"/>
            <w:tcBorders>
              <w:bottom w:val="none" w:sz="0" w:space="0" w:color="auto"/>
              <w:right w:val="none" w:sz="0" w:space="0" w:color="auto"/>
            </w:tcBorders>
          </w:tcPr>
          <w:p w:rsidR="00910C8D" w:rsidRPr="007A41E9" w:rsidRDefault="00910C8D" w:rsidP="006D1CD3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</w:p>
        </w:tc>
        <w:tc>
          <w:tcPr>
            <w:tcW w:w="2407" w:type="dxa"/>
            <w:tcBorders>
              <w:bottom w:val="none" w:sz="0" w:space="0" w:color="auto"/>
            </w:tcBorders>
          </w:tcPr>
          <w:p w:rsidR="00910C8D" w:rsidRPr="00532AF7" w:rsidRDefault="00910C8D" w:rsidP="006D1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Jessica Amb</w:t>
            </w:r>
            <w:r w:rsidR="00DE636D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</w:t>
            </w:r>
            <w:r w:rsidR="0045055D"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000</w:t>
            </w:r>
          </w:p>
        </w:tc>
        <w:tc>
          <w:tcPr>
            <w:tcW w:w="270" w:type="dxa"/>
            <w:tcBorders>
              <w:bottom w:val="none" w:sz="0" w:space="0" w:color="auto"/>
            </w:tcBorders>
          </w:tcPr>
          <w:p w:rsidR="00910C8D" w:rsidRPr="008C7CF3" w:rsidRDefault="008C7CF3" w:rsidP="006D1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1980" w:type="dxa"/>
            <w:tcBorders>
              <w:bottom w:val="none" w:sz="0" w:space="0" w:color="auto"/>
            </w:tcBorders>
          </w:tcPr>
          <w:p w:rsidR="00910C8D" w:rsidRPr="00532AF7" w:rsidRDefault="00910C8D" w:rsidP="006D1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Misti Wuori</w:t>
            </w:r>
            <w:r w:rsidR="0045055D" w:rsidRPr="00532AF7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1000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910C8D" w:rsidRPr="008C7CF3" w:rsidRDefault="008C7CF3" w:rsidP="006D1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910C8D" w:rsidRPr="00537CBF" w:rsidRDefault="00315C87" w:rsidP="006D1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Ashley Kulland</w:t>
            </w:r>
            <w:r w:rsidR="00DF308C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</w:t>
            </w:r>
            <w:r w:rsidR="00537CBF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3</w:t>
            </w:r>
            <w:r w:rsidR="00537CBF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000 </w:t>
            </w:r>
          </w:p>
        </w:tc>
        <w:tc>
          <w:tcPr>
            <w:tcW w:w="360" w:type="dxa"/>
            <w:tcBorders>
              <w:bottom w:val="none" w:sz="0" w:space="0" w:color="auto"/>
            </w:tcBorders>
          </w:tcPr>
          <w:p w:rsidR="00910C8D" w:rsidRPr="008C7CF3" w:rsidRDefault="008C7CF3" w:rsidP="006D1C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  <w:tcBorders>
              <w:bottom w:val="none" w:sz="0" w:space="0" w:color="auto"/>
            </w:tcBorders>
          </w:tcPr>
          <w:p w:rsidR="00910C8D" w:rsidRPr="00537CBF" w:rsidRDefault="00A369A2" w:rsidP="006D1C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Heather Johnson </w:t>
            </w:r>
            <w:r w:rsidR="00A305FD" w:rsidRPr="00537CBF">
              <w:rPr>
                <w:rFonts w:asciiTheme="minorHAnsi" w:hAnsiTheme="minorHAnsi" w:cs="Times New Roman"/>
                <w:i w:val="0"/>
                <w:color w:val="auto"/>
                <w:sz w:val="20"/>
                <w:szCs w:val="24"/>
              </w:rPr>
              <w:t xml:space="preserve"> 6000/7000</w:t>
            </w:r>
          </w:p>
        </w:tc>
      </w:tr>
      <w:tr w:rsidR="00910C8D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8C7CF3" w:rsidP="006D1CD3">
            <w:pPr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910C8D" w:rsidRPr="0045055D" w:rsidRDefault="00315C87" w:rsidP="006D1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Alissa Perkins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270" w:type="dxa"/>
          </w:tcPr>
          <w:p w:rsidR="00910C8D" w:rsidRPr="0045055D" w:rsidRDefault="00910C8D" w:rsidP="006D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1980" w:type="dxa"/>
          </w:tcPr>
          <w:p w:rsidR="00910C8D" w:rsidRPr="0045055D" w:rsidRDefault="00FC77DF" w:rsidP="006D1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Teri Wright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3000</w:t>
            </w:r>
          </w:p>
        </w:tc>
        <w:tc>
          <w:tcPr>
            <w:tcW w:w="473" w:type="dxa"/>
          </w:tcPr>
          <w:p w:rsidR="00910C8D" w:rsidRPr="007A41E9" w:rsidRDefault="00910C8D" w:rsidP="006D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2047" w:type="dxa"/>
          </w:tcPr>
          <w:p w:rsidR="00910C8D" w:rsidRPr="0045055D" w:rsidRDefault="00910C8D" w:rsidP="006D1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Mandi Domier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6000/7000</w:t>
            </w:r>
          </w:p>
        </w:tc>
        <w:tc>
          <w:tcPr>
            <w:tcW w:w="360" w:type="dxa"/>
          </w:tcPr>
          <w:p w:rsidR="00910C8D" w:rsidRPr="007A41E9" w:rsidRDefault="008C7CF3" w:rsidP="006D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537CBF" w:rsidRDefault="00537CBF" w:rsidP="006D1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Kyle Myers</w:t>
            </w: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</w:t>
            </w:r>
            <w:r w:rsidR="00532AF7"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000</w:t>
            </w:r>
          </w:p>
        </w:tc>
      </w:tr>
      <w:tr w:rsidR="00910C8D" w:rsidTr="007A41E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8C7CF3" w:rsidP="006D1CD3">
            <w:pPr>
              <w:jc w:val="left"/>
              <w:rPr>
                <w:rFonts w:asciiTheme="minorHAnsi" w:hAnsiTheme="minorHAnsi" w:cs="Times New Roman"/>
                <w:i w:val="0"/>
                <w:color w:val="auto"/>
              </w:rPr>
            </w:pPr>
            <w:r>
              <w:rPr>
                <w:rFonts w:asciiTheme="minorHAnsi" w:hAnsiTheme="minorHAnsi" w:cs="Times New Roman"/>
                <w:i w:val="0"/>
                <w:color w:val="auto"/>
              </w:rPr>
              <w:t>x</w:t>
            </w:r>
          </w:p>
        </w:tc>
        <w:tc>
          <w:tcPr>
            <w:tcW w:w="2407" w:type="dxa"/>
          </w:tcPr>
          <w:p w:rsidR="00910C8D" w:rsidRPr="0045055D" w:rsidRDefault="00E04FD5" w:rsidP="006D1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Shannon Hofer 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270" w:type="dxa"/>
          </w:tcPr>
          <w:p w:rsidR="00910C8D" w:rsidRPr="0045055D" w:rsidRDefault="00910C8D" w:rsidP="006D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</w:p>
        </w:tc>
        <w:tc>
          <w:tcPr>
            <w:tcW w:w="1980" w:type="dxa"/>
          </w:tcPr>
          <w:p w:rsidR="00910C8D" w:rsidRPr="00537CBF" w:rsidRDefault="00537CBF" w:rsidP="006D1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 w:rsidRPr="00537CBF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Charyte Henderson 4000 </w:t>
            </w:r>
          </w:p>
        </w:tc>
        <w:tc>
          <w:tcPr>
            <w:tcW w:w="473" w:type="dxa"/>
          </w:tcPr>
          <w:p w:rsidR="00910C8D" w:rsidRPr="007A41E9" w:rsidRDefault="008C7CF3" w:rsidP="006D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047" w:type="dxa"/>
          </w:tcPr>
          <w:p w:rsidR="00910C8D" w:rsidRPr="0045055D" w:rsidRDefault="00B225CD" w:rsidP="006D1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Lois Karlstad</w:t>
            </w:r>
            <w:r w:rsidR="0045055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4000</w:t>
            </w:r>
          </w:p>
        </w:tc>
        <w:tc>
          <w:tcPr>
            <w:tcW w:w="360" w:type="dxa"/>
          </w:tcPr>
          <w:p w:rsidR="00910C8D" w:rsidRPr="0045055D" w:rsidRDefault="008C7CF3" w:rsidP="006D1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45055D" w:rsidRDefault="00A47D83" w:rsidP="006D1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Susan Cordahl</w:t>
            </w:r>
            <w:r w:rsidR="000A3179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5000</w:t>
            </w:r>
          </w:p>
        </w:tc>
      </w:tr>
      <w:tr w:rsidR="00910C8D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7A41E9" w:rsidRDefault="00910C8D" w:rsidP="006D1CD3">
            <w:pPr>
              <w:jc w:val="center"/>
              <w:rPr>
                <w:rFonts w:asciiTheme="minorHAnsi" w:hAnsiTheme="minorHAnsi" w:cs="Times New Roman"/>
                <w:i w:val="0"/>
                <w:color w:val="auto"/>
              </w:rPr>
            </w:pPr>
          </w:p>
        </w:tc>
        <w:tc>
          <w:tcPr>
            <w:tcW w:w="4657" w:type="dxa"/>
            <w:gridSpan w:val="3"/>
          </w:tcPr>
          <w:p w:rsidR="00910C8D" w:rsidRPr="00910C8D" w:rsidRDefault="00656F11" w:rsidP="006D1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Vacant 3000</w:t>
            </w:r>
            <w:r w:rsidR="00910C8D" w:rsidRPr="0045055D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                                  </w:t>
            </w:r>
          </w:p>
        </w:tc>
        <w:tc>
          <w:tcPr>
            <w:tcW w:w="473" w:type="dxa"/>
          </w:tcPr>
          <w:p w:rsidR="00910C8D" w:rsidRPr="007A41E9" w:rsidRDefault="00910C8D" w:rsidP="006D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dxa"/>
          </w:tcPr>
          <w:p w:rsidR="00910C8D" w:rsidRPr="00910C8D" w:rsidRDefault="008276DA" w:rsidP="006D1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Vacant</w:t>
            </w:r>
            <w:r w:rsidR="00A47D83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 xml:space="preserve"> </w:t>
            </w:r>
            <w:r w:rsidR="00AC23E5">
              <w:rPr>
                <w:rFonts w:asciiTheme="minorHAnsi" w:hAnsiTheme="minorHAnsi" w:cs="Times New Roman"/>
                <w:color w:val="auto"/>
                <w:sz w:val="20"/>
                <w:szCs w:val="24"/>
              </w:rPr>
              <w:t>6000/7000</w:t>
            </w:r>
          </w:p>
        </w:tc>
        <w:tc>
          <w:tcPr>
            <w:tcW w:w="360" w:type="dxa"/>
          </w:tcPr>
          <w:p w:rsidR="00910C8D" w:rsidRPr="00910C8D" w:rsidRDefault="008C7CF3" w:rsidP="006D1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537CBF" w:rsidRDefault="00315C87" w:rsidP="006D1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JoAnna Strand 4</w:t>
            </w:r>
            <w:r w:rsidR="00FF393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000</w:t>
            </w:r>
          </w:p>
        </w:tc>
      </w:tr>
    </w:tbl>
    <w:p w:rsidR="009F6B8C" w:rsidRPr="004671EF" w:rsidRDefault="009F6B8C" w:rsidP="006D1CD3">
      <w:pPr>
        <w:tabs>
          <w:tab w:val="left" w:pos="757"/>
        </w:tabs>
        <w:rPr>
          <w:rFonts w:asciiTheme="minorHAnsi" w:eastAsia="Times New Roman" w:hAnsiTheme="minorHAnsi" w:cs="Times New Roman"/>
        </w:rPr>
      </w:pPr>
    </w:p>
    <w:p w:rsidR="009F6B8C" w:rsidRPr="003A22E1" w:rsidRDefault="009F6B8C" w:rsidP="006D1CD3">
      <w:pPr>
        <w:rPr>
          <w:rFonts w:ascii="Segoe Print" w:hAnsi="Segoe Print" w:cs="Times New Roman"/>
          <w:b/>
          <w:sz w:val="20"/>
          <w:szCs w:val="20"/>
        </w:rPr>
      </w:pPr>
      <w:r w:rsidRPr="003A22E1">
        <w:rPr>
          <w:rFonts w:ascii="Segoe Print" w:hAnsi="Segoe Print" w:cs="Times New Roman"/>
          <w:b/>
          <w:sz w:val="20"/>
          <w:szCs w:val="20"/>
        </w:rPr>
        <w:t>Agenda</w:t>
      </w:r>
    </w:p>
    <w:p w:rsidR="00131410" w:rsidRPr="003A22E1" w:rsidRDefault="00B02A5F" w:rsidP="006D1CD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Call to Order</w:t>
      </w:r>
      <w:r w:rsidR="008C7CF3">
        <w:rPr>
          <w:rFonts w:asciiTheme="minorHAnsi" w:hAnsiTheme="minorHAnsi"/>
          <w:sz w:val="20"/>
          <w:szCs w:val="20"/>
        </w:rPr>
        <w:t xml:space="preserve"> – 2:07</w:t>
      </w:r>
      <w:r w:rsidR="00131410" w:rsidRPr="003A22E1">
        <w:rPr>
          <w:rFonts w:asciiTheme="minorHAnsi" w:hAnsiTheme="minorHAnsi"/>
          <w:sz w:val="20"/>
          <w:szCs w:val="20"/>
        </w:rPr>
        <w:t xml:space="preserve"> </w:t>
      </w:r>
    </w:p>
    <w:p w:rsidR="00B02A5F" w:rsidRPr="003A22E1" w:rsidRDefault="00B02A5F" w:rsidP="006D1CD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Additions to the Agenda</w:t>
      </w:r>
      <w:r w:rsidR="00131410" w:rsidRPr="003A22E1">
        <w:rPr>
          <w:rFonts w:asciiTheme="minorHAnsi" w:hAnsiTheme="minorHAnsi"/>
          <w:sz w:val="20"/>
          <w:szCs w:val="20"/>
        </w:rPr>
        <w:t xml:space="preserve">  </w:t>
      </w:r>
    </w:p>
    <w:p w:rsidR="00560E8D" w:rsidRPr="003A22E1" w:rsidRDefault="00560E8D" w:rsidP="006D1CD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 xml:space="preserve">Approval of minutes from </w:t>
      </w:r>
      <w:r w:rsidR="00F158A1">
        <w:rPr>
          <w:rFonts w:asciiTheme="minorHAnsi" w:hAnsiTheme="minorHAnsi"/>
          <w:sz w:val="20"/>
          <w:szCs w:val="20"/>
        </w:rPr>
        <w:t>June 11th</w:t>
      </w:r>
      <w:r w:rsidR="00A369A2">
        <w:rPr>
          <w:rFonts w:asciiTheme="minorHAnsi" w:hAnsiTheme="minorHAnsi"/>
          <w:sz w:val="20"/>
          <w:szCs w:val="20"/>
        </w:rPr>
        <w:t xml:space="preserve"> </w:t>
      </w:r>
      <w:r w:rsidRPr="003A22E1">
        <w:rPr>
          <w:rFonts w:asciiTheme="minorHAnsi" w:hAnsiTheme="minorHAnsi"/>
          <w:sz w:val="20"/>
          <w:szCs w:val="20"/>
        </w:rPr>
        <w:t>meeting</w:t>
      </w:r>
      <w:r w:rsidR="00AD5225">
        <w:rPr>
          <w:rFonts w:asciiTheme="minorHAnsi" w:hAnsiTheme="minorHAnsi"/>
          <w:sz w:val="20"/>
          <w:szCs w:val="20"/>
        </w:rPr>
        <w:t xml:space="preserve"> (electronic?)</w:t>
      </w:r>
      <w:r w:rsidR="00A369A2">
        <w:rPr>
          <w:rFonts w:asciiTheme="minorHAnsi" w:hAnsiTheme="minorHAnsi"/>
          <w:sz w:val="20"/>
          <w:szCs w:val="20"/>
        </w:rPr>
        <w:t xml:space="preserve"> </w:t>
      </w:r>
      <w:r w:rsidR="008C7CF3">
        <w:rPr>
          <w:rFonts w:asciiTheme="minorHAnsi" w:hAnsiTheme="minorHAnsi"/>
          <w:sz w:val="20"/>
          <w:szCs w:val="20"/>
        </w:rPr>
        <w:t>–</w:t>
      </w:r>
      <w:r w:rsidR="00A369A2">
        <w:rPr>
          <w:rFonts w:asciiTheme="minorHAnsi" w:hAnsiTheme="minorHAnsi"/>
          <w:sz w:val="20"/>
          <w:szCs w:val="20"/>
        </w:rPr>
        <w:t xml:space="preserve"> Lois</w:t>
      </w:r>
      <w:r w:rsidR="008C7CF3">
        <w:rPr>
          <w:rFonts w:asciiTheme="minorHAnsi" w:hAnsiTheme="minorHAnsi"/>
          <w:sz w:val="20"/>
          <w:szCs w:val="20"/>
        </w:rPr>
        <w:t xml:space="preserve"> – Voted electronically and approved</w:t>
      </w:r>
    </w:p>
    <w:p w:rsidR="000512A1" w:rsidRPr="003A22E1" w:rsidRDefault="00B02A5F" w:rsidP="006D1CD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rFonts w:asciiTheme="minorHAnsi" w:hAnsiTheme="minorHAnsi"/>
          <w:sz w:val="20"/>
          <w:szCs w:val="20"/>
        </w:rPr>
        <w:t>Treasurer’s Report</w:t>
      </w:r>
      <w:r w:rsidR="008C7CF3">
        <w:rPr>
          <w:rFonts w:asciiTheme="minorHAnsi" w:hAnsiTheme="minorHAnsi"/>
          <w:sz w:val="20"/>
          <w:szCs w:val="20"/>
        </w:rPr>
        <w:t xml:space="preserve"> - $111 balance, food service and mileage bills to pay yet. Waiting for funds for 18-19 &amp; 19-20.</w:t>
      </w:r>
    </w:p>
    <w:p w:rsidR="00DF308C" w:rsidRDefault="00DA452B" w:rsidP="006D1CD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Report from State Staff Senate</w:t>
      </w:r>
      <w:r w:rsidR="00FF3935">
        <w:rPr>
          <w:rFonts w:asciiTheme="minorHAnsi" w:hAnsiTheme="minorHAnsi"/>
          <w:sz w:val="20"/>
          <w:szCs w:val="20"/>
        </w:rPr>
        <w:t xml:space="preserve"> </w:t>
      </w:r>
      <w:r w:rsidR="00F158A1">
        <w:rPr>
          <w:rFonts w:asciiTheme="minorHAnsi" w:hAnsiTheme="minorHAnsi"/>
          <w:sz w:val="20"/>
          <w:szCs w:val="20"/>
        </w:rPr>
        <w:t>face-to-face meeting – Misti, Susan, Alissa</w:t>
      </w:r>
      <w:r w:rsidR="006D6AD3">
        <w:rPr>
          <w:rFonts w:asciiTheme="minorHAnsi" w:hAnsiTheme="minorHAnsi"/>
          <w:sz w:val="20"/>
          <w:szCs w:val="20"/>
        </w:rPr>
        <w:t xml:space="preserve"> – Good meeting</w:t>
      </w:r>
    </w:p>
    <w:p w:rsidR="006D6AD3" w:rsidRDefault="006D6AD3" w:rsidP="006D1CD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Brad Miller presented, Importance of DUO</w:t>
      </w:r>
    </w:p>
    <w:p w:rsidR="006D6AD3" w:rsidRDefault="006D6AD3" w:rsidP="006D1CD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Updated on Statistic Planning process</w:t>
      </w:r>
    </w:p>
    <w:p w:rsidR="006D6AD3" w:rsidRDefault="006D6AD3" w:rsidP="006D1CD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Updated on staff concerns</w:t>
      </w:r>
    </w:p>
    <w:p w:rsidR="006D6AD3" w:rsidRDefault="006D6AD3" w:rsidP="006D1CD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Working on additional initiatives</w:t>
      </w:r>
    </w:p>
    <w:p w:rsidR="006D6AD3" w:rsidRDefault="006D6AD3" w:rsidP="006D1CD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New as of August 1, add FMLA for leave of 160 hours for child bereavement</w:t>
      </w:r>
    </w:p>
    <w:p w:rsidR="006D6AD3" w:rsidRDefault="006D6AD3" w:rsidP="006D1CD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Clarification on FMLA – must use sick time first, vacation time, and not able to “hold back” time</w:t>
      </w:r>
    </w:p>
    <w:p w:rsidR="006D6AD3" w:rsidRDefault="006D6AD3" w:rsidP="006D1CD3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Next year’s meeting will be in Bismarck  </w:t>
      </w:r>
    </w:p>
    <w:p w:rsidR="00643A08" w:rsidRPr="003A22E1" w:rsidRDefault="00643A08" w:rsidP="006D1CD3">
      <w:pPr>
        <w:pStyle w:val="ListParagraph"/>
        <w:contextualSpacing w:val="0"/>
        <w:rPr>
          <w:rFonts w:asciiTheme="minorHAnsi" w:hAnsiTheme="minorHAnsi"/>
          <w:sz w:val="20"/>
          <w:szCs w:val="20"/>
        </w:rPr>
      </w:pPr>
    </w:p>
    <w:p w:rsidR="003F00BB" w:rsidRPr="00656F11" w:rsidRDefault="009F6B8C" w:rsidP="006D1CD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656F11">
        <w:rPr>
          <w:rFonts w:asciiTheme="minorHAnsi" w:hAnsiTheme="minorHAnsi"/>
          <w:sz w:val="20"/>
          <w:szCs w:val="20"/>
        </w:rPr>
        <w:t>Old Business</w:t>
      </w:r>
    </w:p>
    <w:p w:rsidR="009210E3" w:rsidRPr="005932C9" w:rsidRDefault="009210E3" w:rsidP="006D1CD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Bylaws update – </w:t>
      </w:r>
      <w:r w:rsidR="005416F2">
        <w:rPr>
          <w:rFonts w:asciiTheme="minorHAnsi" w:hAnsiTheme="minorHAnsi"/>
          <w:sz w:val="20"/>
          <w:szCs w:val="20"/>
        </w:rPr>
        <w:t>Ashley, Susan</w:t>
      </w:r>
      <w:r w:rsidR="006D6AD3">
        <w:rPr>
          <w:rFonts w:asciiTheme="minorHAnsi" w:hAnsiTheme="minorHAnsi"/>
          <w:sz w:val="20"/>
          <w:szCs w:val="20"/>
        </w:rPr>
        <w:t xml:space="preserve"> – approved by cabinet to decrease of 10% membership to 5% membership for Staff Senate</w:t>
      </w:r>
    </w:p>
    <w:p w:rsidR="003C407A" w:rsidRDefault="00F16508" w:rsidP="006D1CD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5932C9">
        <w:rPr>
          <w:rFonts w:asciiTheme="minorHAnsi" w:hAnsiTheme="minorHAnsi"/>
          <w:sz w:val="20"/>
          <w:szCs w:val="20"/>
        </w:rPr>
        <w:t xml:space="preserve">“Staff </w:t>
      </w:r>
      <w:r w:rsidR="005416F2">
        <w:rPr>
          <w:rFonts w:asciiTheme="minorHAnsi" w:hAnsiTheme="minorHAnsi"/>
          <w:sz w:val="20"/>
          <w:szCs w:val="20"/>
        </w:rPr>
        <w:t>Strategies</w:t>
      </w:r>
      <w:r w:rsidRPr="005932C9">
        <w:rPr>
          <w:rFonts w:asciiTheme="minorHAnsi" w:hAnsiTheme="minorHAnsi"/>
          <w:sz w:val="20"/>
          <w:szCs w:val="20"/>
        </w:rPr>
        <w:t>”</w:t>
      </w:r>
      <w:r w:rsidRPr="00AD5225">
        <w:rPr>
          <w:rFonts w:asciiTheme="minorHAnsi" w:hAnsiTheme="minorHAnsi"/>
          <w:sz w:val="20"/>
          <w:szCs w:val="20"/>
        </w:rPr>
        <w:t>–</w:t>
      </w:r>
      <w:r w:rsidR="00372921">
        <w:rPr>
          <w:rFonts w:asciiTheme="minorHAnsi" w:hAnsiTheme="minorHAnsi"/>
          <w:sz w:val="20"/>
          <w:szCs w:val="20"/>
        </w:rPr>
        <w:t xml:space="preserve"> Alissa, Misti</w:t>
      </w:r>
      <w:r w:rsidR="006D6AD3">
        <w:rPr>
          <w:rFonts w:asciiTheme="minorHAnsi" w:hAnsiTheme="minorHAnsi"/>
          <w:sz w:val="20"/>
          <w:szCs w:val="20"/>
        </w:rPr>
        <w:t xml:space="preserve"> – June, AED training, ver</w:t>
      </w:r>
      <w:r w:rsidR="00DD30E7">
        <w:rPr>
          <w:rFonts w:asciiTheme="minorHAnsi" w:hAnsiTheme="minorHAnsi"/>
          <w:sz w:val="20"/>
          <w:szCs w:val="20"/>
        </w:rPr>
        <w:t>y information.</w:t>
      </w:r>
      <w:r w:rsidR="006D6AD3">
        <w:rPr>
          <w:rFonts w:asciiTheme="minorHAnsi" w:hAnsiTheme="minorHAnsi"/>
          <w:sz w:val="20"/>
          <w:szCs w:val="20"/>
        </w:rPr>
        <w:t xml:space="preserve"> July</w:t>
      </w:r>
      <w:r w:rsidR="00DD30E7">
        <w:rPr>
          <w:rFonts w:asciiTheme="minorHAnsi" w:hAnsiTheme="minorHAnsi"/>
          <w:sz w:val="20"/>
          <w:szCs w:val="20"/>
        </w:rPr>
        <w:t xml:space="preserve"> – session about the Wellness Center, taking a break in August. R</w:t>
      </w:r>
      <w:r w:rsidR="006D6AD3">
        <w:rPr>
          <w:rFonts w:asciiTheme="minorHAnsi" w:hAnsiTheme="minorHAnsi"/>
          <w:sz w:val="20"/>
          <w:szCs w:val="20"/>
        </w:rPr>
        <w:t>equested if anyone has suggestions to let us know.</w:t>
      </w:r>
    </w:p>
    <w:p w:rsidR="009F6B8C" w:rsidRPr="00FF3935" w:rsidRDefault="009F6B8C" w:rsidP="006D1CD3">
      <w:pPr>
        <w:pStyle w:val="ListParagraph"/>
        <w:numPr>
          <w:ilvl w:val="0"/>
          <w:numId w:val="1"/>
        </w:numPr>
        <w:spacing w:before="240"/>
        <w:contextualSpacing w:val="0"/>
        <w:rPr>
          <w:rFonts w:asciiTheme="minorHAnsi" w:hAnsiTheme="minorHAnsi"/>
          <w:sz w:val="20"/>
          <w:szCs w:val="20"/>
        </w:rPr>
      </w:pPr>
      <w:r w:rsidRPr="003A22E1">
        <w:rPr>
          <w:sz w:val="20"/>
          <w:szCs w:val="20"/>
        </w:rPr>
        <w:t>New Business</w:t>
      </w:r>
    </w:p>
    <w:p w:rsidR="00196A61" w:rsidRPr="00196A61" w:rsidRDefault="00196A61" w:rsidP="006D1CD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DC406B">
        <w:rPr>
          <w:rFonts w:asciiTheme="minorHAnsi" w:hAnsiTheme="minorHAnsi"/>
          <w:sz w:val="20"/>
          <w:szCs w:val="20"/>
        </w:rPr>
        <w:t>Campus Perks &amp; Comet Pride – Ashley</w:t>
      </w:r>
      <w:r w:rsidR="006D1CD3">
        <w:rPr>
          <w:rFonts w:asciiTheme="minorHAnsi" w:hAnsiTheme="minorHAnsi"/>
          <w:sz w:val="20"/>
          <w:szCs w:val="20"/>
        </w:rPr>
        <w:t xml:space="preserve"> – perks remained the same for Comet Pride except for a couple of changed with food service. Will be ready for in-service.</w:t>
      </w:r>
    </w:p>
    <w:p w:rsidR="003C407A" w:rsidRDefault="004238B8" w:rsidP="006D1CD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Staff Senate terms and elections</w:t>
      </w:r>
      <w:r w:rsidR="00656F11">
        <w:rPr>
          <w:rFonts w:asciiTheme="minorHAnsi" w:hAnsiTheme="minorHAnsi"/>
          <w:sz w:val="20"/>
          <w:szCs w:val="20"/>
        </w:rPr>
        <w:t xml:space="preserve"> </w:t>
      </w:r>
      <w:r w:rsidR="006D1CD3">
        <w:rPr>
          <w:rFonts w:asciiTheme="minorHAnsi" w:hAnsiTheme="minorHAnsi"/>
          <w:sz w:val="20"/>
          <w:szCs w:val="20"/>
        </w:rPr>
        <w:t>– will update and reorganize. Staff employee recognition week committee: Chairperson, Alissa Perkins, Heather Johnson, JoAnna Strand, Susan Cordahl. Please share ideas with committee person.</w:t>
      </w:r>
    </w:p>
    <w:p w:rsidR="00065804" w:rsidRDefault="00065804" w:rsidP="006D1CD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Chemical-free environment policy</w:t>
      </w:r>
      <w:r w:rsidR="006D1CD3">
        <w:rPr>
          <w:rFonts w:asciiTheme="minorHAnsi" w:hAnsiTheme="minorHAnsi"/>
          <w:sz w:val="20"/>
          <w:szCs w:val="20"/>
        </w:rPr>
        <w:t xml:space="preserve"> – not aware of any policies in the NDUS system but could draft a policy and present to cabinet. Mary Trudeau is willing to assist with that</w:t>
      </w:r>
    </w:p>
    <w:p w:rsidR="00196A61" w:rsidRDefault="006B7CDD" w:rsidP="006D1CD3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State Employee Recognition Week:  September 9-13, 2019</w:t>
      </w:r>
    </w:p>
    <w:p w:rsidR="005416F2" w:rsidRPr="006D1CD3" w:rsidRDefault="005416F2" w:rsidP="006D1CD3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6D1CD3">
        <w:rPr>
          <w:rFonts w:asciiTheme="minorHAnsi" w:hAnsiTheme="minorHAnsi"/>
          <w:sz w:val="20"/>
          <w:szCs w:val="20"/>
        </w:rPr>
        <w:t>New ideas or topics we want to cover in 2019-20?</w:t>
      </w:r>
      <w:r w:rsidR="006D1CD3">
        <w:rPr>
          <w:rFonts w:asciiTheme="minorHAnsi" w:hAnsiTheme="minorHAnsi"/>
          <w:sz w:val="20"/>
          <w:szCs w:val="20"/>
        </w:rPr>
        <w:t xml:space="preserve"> – many ideas for upcoming activities</w:t>
      </w:r>
    </w:p>
    <w:p w:rsidR="000512A1" w:rsidRPr="00DC406B" w:rsidRDefault="00994390" w:rsidP="006D1CD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20"/>
          <w:szCs w:val="20"/>
        </w:rPr>
      </w:pPr>
      <w:r w:rsidRPr="00DC406B">
        <w:rPr>
          <w:sz w:val="20"/>
          <w:szCs w:val="20"/>
        </w:rPr>
        <w:t xml:space="preserve">Notable </w:t>
      </w:r>
      <w:r w:rsidR="009F25DD" w:rsidRPr="00DC406B">
        <w:rPr>
          <w:sz w:val="20"/>
          <w:szCs w:val="20"/>
        </w:rPr>
        <w:t xml:space="preserve">Area Updates </w:t>
      </w:r>
    </w:p>
    <w:p w:rsidR="00057212" w:rsidRPr="003A22E1" w:rsidRDefault="00B02A5F" w:rsidP="006D1CD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3A22E1">
        <w:rPr>
          <w:sz w:val="20"/>
          <w:szCs w:val="20"/>
        </w:rPr>
        <w:t>Adjourn</w:t>
      </w:r>
      <w:r w:rsidR="006D1CD3">
        <w:rPr>
          <w:sz w:val="20"/>
          <w:szCs w:val="20"/>
        </w:rPr>
        <w:t xml:space="preserve"> – 3:30</w:t>
      </w:r>
    </w:p>
    <w:p w:rsidR="000512A1" w:rsidRPr="003A22E1" w:rsidRDefault="000512A1" w:rsidP="006D1CD3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3A22E1">
        <w:rPr>
          <w:sz w:val="20"/>
          <w:szCs w:val="20"/>
        </w:rPr>
        <w:t>Next meeting</w:t>
      </w:r>
      <w:r w:rsidR="00B66C01" w:rsidRPr="003A22E1">
        <w:rPr>
          <w:sz w:val="20"/>
          <w:szCs w:val="20"/>
        </w:rPr>
        <w:t xml:space="preserve"> Date</w:t>
      </w:r>
      <w:r w:rsidR="00656F11">
        <w:rPr>
          <w:sz w:val="20"/>
          <w:szCs w:val="20"/>
        </w:rPr>
        <w:t xml:space="preserve">: </w:t>
      </w:r>
      <w:r w:rsidR="006D1CD3">
        <w:rPr>
          <w:sz w:val="20"/>
          <w:szCs w:val="20"/>
        </w:rPr>
        <w:t>Special meeting for whomever can make it, Tuesday, August 5</w:t>
      </w:r>
      <w:r w:rsidR="006D1CD3" w:rsidRPr="006D1CD3">
        <w:rPr>
          <w:sz w:val="20"/>
          <w:szCs w:val="20"/>
          <w:vertAlign w:val="superscript"/>
        </w:rPr>
        <w:t>th</w:t>
      </w:r>
      <w:r w:rsidR="006D1CD3">
        <w:rPr>
          <w:sz w:val="20"/>
          <w:szCs w:val="20"/>
        </w:rPr>
        <w:t>, 2019. 12:00 – 2:00 in OM111</w:t>
      </w:r>
      <w:r w:rsidR="00AD5225">
        <w:rPr>
          <w:sz w:val="20"/>
          <w:szCs w:val="20"/>
        </w:rPr>
        <w:t xml:space="preserve"> </w:t>
      </w:r>
    </w:p>
    <w:sectPr w:rsidR="000512A1" w:rsidRPr="003A22E1" w:rsidSect="004A68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41"/>
    <w:multiLevelType w:val="hybridMultilevel"/>
    <w:tmpl w:val="A002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C348FC4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196"/>
    <w:multiLevelType w:val="hybridMultilevel"/>
    <w:tmpl w:val="C9DA5D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952F3"/>
    <w:multiLevelType w:val="hybridMultilevel"/>
    <w:tmpl w:val="1A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54D"/>
    <w:multiLevelType w:val="hybridMultilevel"/>
    <w:tmpl w:val="F49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8C"/>
    <w:rsid w:val="000051CA"/>
    <w:rsid w:val="00025B9E"/>
    <w:rsid w:val="00043087"/>
    <w:rsid w:val="000512A1"/>
    <w:rsid w:val="00053055"/>
    <w:rsid w:val="0005522E"/>
    <w:rsid w:val="00057212"/>
    <w:rsid w:val="00065804"/>
    <w:rsid w:val="00065EAA"/>
    <w:rsid w:val="00066FD5"/>
    <w:rsid w:val="000710E2"/>
    <w:rsid w:val="00075AD6"/>
    <w:rsid w:val="000A3179"/>
    <w:rsid w:val="000B6B7E"/>
    <w:rsid w:val="000C48E4"/>
    <w:rsid w:val="000C5C24"/>
    <w:rsid w:val="00105051"/>
    <w:rsid w:val="00131410"/>
    <w:rsid w:val="00145EE8"/>
    <w:rsid w:val="001619A6"/>
    <w:rsid w:val="0016783E"/>
    <w:rsid w:val="00196A61"/>
    <w:rsid w:val="001A7E6B"/>
    <w:rsid w:val="001C3CBB"/>
    <w:rsid w:val="00216CEB"/>
    <w:rsid w:val="00231A52"/>
    <w:rsid w:val="00236DD9"/>
    <w:rsid w:val="00246189"/>
    <w:rsid w:val="00254455"/>
    <w:rsid w:val="00274BFD"/>
    <w:rsid w:val="00277445"/>
    <w:rsid w:val="002C2F71"/>
    <w:rsid w:val="002E10A2"/>
    <w:rsid w:val="002F3B74"/>
    <w:rsid w:val="00307805"/>
    <w:rsid w:val="00315C87"/>
    <w:rsid w:val="0032320F"/>
    <w:rsid w:val="0036671E"/>
    <w:rsid w:val="003708F5"/>
    <w:rsid w:val="00372921"/>
    <w:rsid w:val="003A22E1"/>
    <w:rsid w:val="003A37C6"/>
    <w:rsid w:val="003A4FA3"/>
    <w:rsid w:val="003B0376"/>
    <w:rsid w:val="003B42C1"/>
    <w:rsid w:val="003C407A"/>
    <w:rsid w:val="003F00BB"/>
    <w:rsid w:val="004050A1"/>
    <w:rsid w:val="0040586F"/>
    <w:rsid w:val="00421F1B"/>
    <w:rsid w:val="004238B8"/>
    <w:rsid w:val="0045055D"/>
    <w:rsid w:val="004A68F5"/>
    <w:rsid w:val="004B3D5B"/>
    <w:rsid w:val="005072FA"/>
    <w:rsid w:val="005117BD"/>
    <w:rsid w:val="00532AF7"/>
    <w:rsid w:val="00537CBF"/>
    <w:rsid w:val="005416F2"/>
    <w:rsid w:val="00560E8D"/>
    <w:rsid w:val="00562FE5"/>
    <w:rsid w:val="0056310F"/>
    <w:rsid w:val="00571091"/>
    <w:rsid w:val="00573422"/>
    <w:rsid w:val="005774E2"/>
    <w:rsid w:val="00580FDB"/>
    <w:rsid w:val="005932C9"/>
    <w:rsid w:val="005A1B43"/>
    <w:rsid w:val="005A7413"/>
    <w:rsid w:val="005A7CE1"/>
    <w:rsid w:val="005B19D0"/>
    <w:rsid w:val="005C04DC"/>
    <w:rsid w:val="005C7354"/>
    <w:rsid w:val="00607D24"/>
    <w:rsid w:val="00643A08"/>
    <w:rsid w:val="00656F11"/>
    <w:rsid w:val="00673B94"/>
    <w:rsid w:val="006B7CDD"/>
    <w:rsid w:val="006D1CD3"/>
    <w:rsid w:val="006D248F"/>
    <w:rsid w:val="006D2A1B"/>
    <w:rsid w:val="006D6AD3"/>
    <w:rsid w:val="006F0090"/>
    <w:rsid w:val="00725352"/>
    <w:rsid w:val="00737FA9"/>
    <w:rsid w:val="0075499F"/>
    <w:rsid w:val="0077194F"/>
    <w:rsid w:val="00776756"/>
    <w:rsid w:val="007834DF"/>
    <w:rsid w:val="007A41E9"/>
    <w:rsid w:val="007E70D6"/>
    <w:rsid w:val="00801561"/>
    <w:rsid w:val="0080771B"/>
    <w:rsid w:val="00824A4B"/>
    <w:rsid w:val="008276DA"/>
    <w:rsid w:val="00837045"/>
    <w:rsid w:val="0084702A"/>
    <w:rsid w:val="00863FA2"/>
    <w:rsid w:val="008B1474"/>
    <w:rsid w:val="008B50E6"/>
    <w:rsid w:val="008C0F6A"/>
    <w:rsid w:val="008C7CF3"/>
    <w:rsid w:val="008F4218"/>
    <w:rsid w:val="00901174"/>
    <w:rsid w:val="00910C8D"/>
    <w:rsid w:val="009210E3"/>
    <w:rsid w:val="00932EC9"/>
    <w:rsid w:val="00957051"/>
    <w:rsid w:val="00994390"/>
    <w:rsid w:val="00995EBA"/>
    <w:rsid w:val="009968BA"/>
    <w:rsid w:val="009F25DD"/>
    <w:rsid w:val="009F6B8C"/>
    <w:rsid w:val="00A045ED"/>
    <w:rsid w:val="00A2285D"/>
    <w:rsid w:val="00A305FD"/>
    <w:rsid w:val="00A30D2D"/>
    <w:rsid w:val="00A325CE"/>
    <w:rsid w:val="00A369A2"/>
    <w:rsid w:val="00A47D83"/>
    <w:rsid w:val="00A55818"/>
    <w:rsid w:val="00A65F18"/>
    <w:rsid w:val="00A72BA3"/>
    <w:rsid w:val="00A8788F"/>
    <w:rsid w:val="00A9101C"/>
    <w:rsid w:val="00AB0091"/>
    <w:rsid w:val="00AB3747"/>
    <w:rsid w:val="00AC23E5"/>
    <w:rsid w:val="00AC6343"/>
    <w:rsid w:val="00AD5225"/>
    <w:rsid w:val="00B02A5F"/>
    <w:rsid w:val="00B225CD"/>
    <w:rsid w:val="00B33D03"/>
    <w:rsid w:val="00B408A8"/>
    <w:rsid w:val="00B56C0E"/>
    <w:rsid w:val="00B66C01"/>
    <w:rsid w:val="00B84AB5"/>
    <w:rsid w:val="00BB0BE0"/>
    <w:rsid w:val="00BD43C5"/>
    <w:rsid w:val="00BF3D26"/>
    <w:rsid w:val="00C04D8B"/>
    <w:rsid w:val="00C327B9"/>
    <w:rsid w:val="00C468DA"/>
    <w:rsid w:val="00C60108"/>
    <w:rsid w:val="00C84570"/>
    <w:rsid w:val="00C92DFC"/>
    <w:rsid w:val="00CA05C2"/>
    <w:rsid w:val="00CA0859"/>
    <w:rsid w:val="00CB207B"/>
    <w:rsid w:val="00CF414E"/>
    <w:rsid w:val="00D513DF"/>
    <w:rsid w:val="00D53A6D"/>
    <w:rsid w:val="00D8221D"/>
    <w:rsid w:val="00D90219"/>
    <w:rsid w:val="00DA0FF4"/>
    <w:rsid w:val="00DA452B"/>
    <w:rsid w:val="00DB0915"/>
    <w:rsid w:val="00DC2DB7"/>
    <w:rsid w:val="00DC406B"/>
    <w:rsid w:val="00DD30E7"/>
    <w:rsid w:val="00DE0449"/>
    <w:rsid w:val="00DE636D"/>
    <w:rsid w:val="00DF308C"/>
    <w:rsid w:val="00E04FD5"/>
    <w:rsid w:val="00E06023"/>
    <w:rsid w:val="00E0740B"/>
    <w:rsid w:val="00E42A15"/>
    <w:rsid w:val="00E45002"/>
    <w:rsid w:val="00E519FE"/>
    <w:rsid w:val="00E51AA2"/>
    <w:rsid w:val="00E5374F"/>
    <w:rsid w:val="00E70740"/>
    <w:rsid w:val="00E74864"/>
    <w:rsid w:val="00E77138"/>
    <w:rsid w:val="00EA12CA"/>
    <w:rsid w:val="00EA2B1E"/>
    <w:rsid w:val="00ED152E"/>
    <w:rsid w:val="00EE01B2"/>
    <w:rsid w:val="00EE24D2"/>
    <w:rsid w:val="00F04EA8"/>
    <w:rsid w:val="00F158A1"/>
    <w:rsid w:val="00F16508"/>
    <w:rsid w:val="00F34F83"/>
    <w:rsid w:val="00F355E3"/>
    <w:rsid w:val="00F7312D"/>
    <w:rsid w:val="00F821BD"/>
    <w:rsid w:val="00F92E08"/>
    <w:rsid w:val="00FB6455"/>
    <w:rsid w:val="00FC77DF"/>
    <w:rsid w:val="00FE3A72"/>
    <w:rsid w:val="00FE527E"/>
    <w:rsid w:val="00FF1C09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6617D-5E81-407F-9EC8-8B1227C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B8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12CA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2CA"/>
    <w:pPr>
      <w:keepNext/>
      <w:keepLines/>
      <w:spacing w:before="240" w:after="120"/>
      <w:outlineLvl w:val="1"/>
    </w:pPr>
    <w:rPr>
      <w:rFonts w:ascii="Andalus" w:eastAsiaTheme="majorEastAsia" w:hAnsi="Andalus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2CA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12C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  <w:color w:val="1F4E79" w:themeColor="accent1" w:themeShade="80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2CA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2CA"/>
    <w:rPr>
      <w:rFonts w:ascii="Calibri" w:eastAsiaTheme="majorEastAsia" w:hAnsi="Calibr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12CA"/>
    <w:rPr>
      <w:rFonts w:ascii="Andalus" w:eastAsiaTheme="majorEastAsia" w:hAnsi="Andalus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2CA"/>
    <w:rPr>
      <w:rFonts w:ascii="Calibri" w:eastAsiaTheme="majorEastAsia" w:hAnsi="Calibr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12CA"/>
    <w:rPr>
      <w:rFonts w:ascii="Calibri" w:eastAsiaTheme="majorEastAsia" w:hAnsi="Calibri" w:cstheme="majorBidi"/>
      <w:b/>
      <w:bCs/>
      <w:i/>
      <w:iCs/>
      <w:color w:val="1F4E79" w:themeColor="accent1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A12C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9F6B8C"/>
    <w:pPr>
      <w:ind w:left="720"/>
      <w:contextualSpacing/>
    </w:pPr>
    <w:rPr>
      <w:rFonts w:eastAsia="Times New Roman" w:cs="Times New Roman"/>
    </w:rPr>
  </w:style>
  <w:style w:type="table" w:styleId="ColorfulShading">
    <w:name w:val="Colorful Shading"/>
    <w:basedOn w:val="TableNormal"/>
    <w:uiPriority w:val="71"/>
    <w:rsid w:val="009F6B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6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8C"/>
    <w:rPr>
      <w:rFonts w:ascii="Segoe UI" w:hAnsi="Segoe UI" w:cs="Segoe UI"/>
      <w:sz w:val="18"/>
      <w:szCs w:val="18"/>
    </w:rPr>
  </w:style>
  <w:style w:type="table" w:customStyle="1" w:styleId="ListTable7Colorful-Accent11">
    <w:name w:val="List Table 7 Colorful - Accent 11"/>
    <w:basedOn w:val="TableNormal"/>
    <w:uiPriority w:val="52"/>
    <w:rsid w:val="00910C8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10C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NMU7DXXP2H24-8-131</_dlc_DocId>
    <_dlc_DocIdUrl xmlns="64b348f3-456a-4979-8ddd-47a7fd559563">
      <Url>https://my.mayvillestate.edu/ws/organizations/StaffSenate/_layouts/15/DocIdRedir.aspx?ID=NMU7DXXP2H24-8-131</Url>
      <Description>NMU7DXXP2H24-8-131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01209-9439-4061-9ABB-AF3ECF9104E3}"/>
</file>

<file path=customXml/itemProps2.xml><?xml version="1.0" encoding="utf-8"?>
<ds:datastoreItem xmlns:ds="http://schemas.openxmlformats.org/officeDocument/2006/customXml" ds:itemID="{CB2BE5A8-9310-4CC4-9FE4-696435D598D3}"/>
</file>

<file path=customXml/itemProps3.xml><?xml version="1.0" encoding="utf-8"?>
<ds:datastoreItem xmlns:ds="http://schemas.openxmlformats.org/officeDocument/2006/customXml" ds:itemID="{768271E8-3F28-4862-9014-F5A7B9DFBDA7}"/>
</file>

<file path=customXml/itemProps4.xml><?xml version="1.0" encoding="utf-8"?>
<ds:datastoreItem xmlns:ds="http://schemas.openxmlformats.org/officeDocument/2006/customXml" ds:itemID="{84807C6D-B5CB-40FC-B4F7-A78C3CD9A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Moe, Sheena</dc:creator>
  <cp:lastModifiedBy>Cordahl, Susan</cp:lastModifiedBy>
  <cp:revision>2</cp:revision>
  <cp:lastPrinted>2018-02-07T23:40:00Z</cp:lastPrinted>
  <dcterms:created xsi:type="dcterms:W3CDTF">2019-09-12T14:14:00Z</dcterms:created>
  <dcterms:modified xsi:type="dcterms:W3CDTF">2019-09-12T14:14:00Z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98395fb0-002d-40b6-936f-fd3fdac5f56a</vt:lpwstr>
  </property>
</Properties>
</file>