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E80" w:rsidRDefault="004B654F" w:rsidP="004B654F">
      <w:pPr>
        <w:spacing w:after="0"/>
        <w:jc w:val="center"/>
      </w:pPr>
      <w:r w:rsidRPr="004B654F">
        <w:rPr>
          <w:noProof/>
        </w:rPr>
        <w:drawing>
          <wp:inline distT="0" distB="0" distL="0" distR="0">
            <wp:extent cx="1762125" cy="628650"/>
            <wp:effectExtent l="0" t="0" r="9525" b="0"/>
            <wp:docPr id="1" name="Picture 1" descr="C:\Users\shannon.skovlund\Desktop\Shannon's Stuff\LOGO - blu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nnon.skovlund\Desktop\Shannon's Stuff\LOGO - blue.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2125" cy="628650"/>
                    </a:xfrm>
                    <a:prstGeom prst="rect">
                      <a:avLst/>
                    </a:prstGeom>
                    <a:noFill/>
                    <a:ln>
                      <a:noFill/>
                    </a:ln>
                  </pic:spPr>
                </pic:pic>
              </a:graphicData>
            </a:graphic>
          </wp:inline>
        </w:drawing>
      </w:r>
    </w:p>
    <w:p w:rsidR="004B654F" w:rsidRDefault="004B654F" w:rsidP="004B654F">
      <w:pPr>
        <w:spacing w:after="0"/>
        <w:jc w:val="center"/>
        <w:rPr>
          <w:sz w:val="16"/>
          <w:szCs w:val="16"/>
        </w:rPr>
      </w:pPr>
      <w:r>
        <w:rPr>
          <w:sz w:val="16"/>
          <w:szCs w:val="16"/>
        </w:rPr>
        <w:t xml:space="preserve">        </w:t>
      </w:r>
      <w:r w:rsidRPr="004B654F">
        <w:rPr>
          <w:sz w:val="16"/>
          <w:szCs w:val="16"/>
        </w:rPr>
        <w:t>Division of Nursing</w:t>
      </w:r>
    </w:p>
    <w:p w:rsidR="004B654F" w:rsidRPr="004B654F" w:rsidRDefault="004B654F" w:rsidP="004B654F">
      <w:pPr>
        <w:spacing w:after="0"/>
        <w:jc w:val="center"/>
        <w:rPr>
          <w:sz w:val="16"/>
          <w:szCs w:val="16"/>
        </w:rPr>
      </w:pPr>
    </w:p>
    <w:p w:rsidR="00F62690" w:rsidRPr="004B654F" w:rsidRDefault="00F62690" w:rsidP="00101E80">
      <w:pPr>
        <w:jc w:val="center"/>
        <w:rPr>
          <w:b/>
        </w:rPr>
      </w:pPr>
      <w:r w:rsidRPr="004B654F">
        <w:rPr>
          <w:b/>
        </w:rPr>
        <w:t>Guideline</w:t>
      </w:r>
      <w:r w:rsidR="00FD57D0" w:rsidRPr="004B654F">
        <w:rPr>
          <w:b/>
        </w:rPr>
        <w:t>s for Out-Of-State RN-to-BSN Student</w:t>
      </w:r>
      <w:r w:rsidRPr="004B654F">
        <w:rPr>
          <w:b/>
        </w:rPr>
        <w:t xml:space="preserve"> P</w:t>
      </w:r>
      <w:r w:rsidR="00FD57D0" w:rsidRPr="004B654F">
        <w:rPr>
          <w:b/>
        </w:rPr>
        <w:t>ublic Health Clinical Experiences</w:t>
      </w:r>
    </w:p>
    <w:p w:rsidR="00F62690" w:rsidRDefault="00F62690" w:rsidP="00F62690">
      <w:r>
        <w:t xml:space="preserve">The only required nursing course in the </w:t>
      </w:r>
      <w:r w:rsidR="004502D4">
        <w:t>RN-to-BSN</w:t>
      </w:r>
      <w:r>
        <w:t xml:space="preserve"> nursing program which includes a</w:t>
      </w:r>
      <w:r w:rsidR="00FD57D0">
        <w:t xml:space="preserve"> clinical component is NURS 442:</w:t>
      </w:r>
      <w:r>
        <w:t xml:space="preserve"> Population Focused and Community-based Nursing Care</w:t>
      </w:r>
      <w:r w:rsidR="00217B75">
        <w:t xml:space="preserve"> II.  The course </w:t>
      </w:r>
      <w:r w:rsidR="00FD57D0">
        <w:t xml:space="preserve">is completed in either fall or summer semester (as outlined within the RN-to-BSN Programs of Study document found within the </w:t>
      </w:r>
      <w:hyperlink r:id="rId5" w:history="1">
        <w:r w:rsidR="00FD57D0" w:rsidRPr="00AA1AF3">
          <w:rPr>
            <w:rStyle w:val="Hyperlink"/>
            <w:color w:val="auto"/>
            <w:u w:val="none"/>
          </w:rPr>
          <w:t>RN-to-BSN Program website</w:t>
        </w:r>
      </w:hyperlink>
      <w:r w:rsidR="001551F8">
        <w:t xml:space="preserve">).  </w:t>
      </w:r>
      <w:r w:rsidR="00217B75">
        <w:t>Because of the additional requirements of a clinical</w:t>
      </w:r>
      <w:r w:rsidR="007B09A9">
        <w:t xml:space="preserve"> course, it is necessary to establish clinical agency contracts early in a student’s enrollment.  </w:t>
      </w:r>
      <w:r w:rsidR="007B09A9" w:rsidRPr="00FD57D0">
        <w:t xml:space="preserve">Therefore, students outside the states of North Dakota and Minnesota </w:t>
      </w:r>
      <w:r w:rsidR="00B02213" w:rsidRPr="00FD57D0">
        <w:t>must</w:t>
      </w:r>
      <w:r w:rsidR="007B09A9" w:rsidRPr="00FD57D0">
        <w:t xml:space="preserve"> complete page 2 of this </w:t>
      </w:r>
      <w:r w:rsidR="004502D4">
        <w:t>document</w:t>
      </w:r>
      <w:r w:rsidR="007B09A9" w:rsidRPr="00FD57D0">
        <w:t xml:space="preserve"> prior to program acceptance</w:t>
      </w:r>
      <w:r w:rsidR="00FD57D0">
        <w:t xml:space="preserve"> to determine if clinical placement will be possible in the student’s state of residence</w:t>
      </w:r>
      <w:r w:rsidR="007B09A9" w:rsidRPr="00FD57D0">
        <w:t>.</w:t>
      </w:r>
      <w:r w:rsidR="00FD57D0">
        <w:t xml:space="preserve">  In addition, c</w:t>
      </w:r>
      <w:r w:rsidR="007B09A9">
        <w:t>ontracts with clinical agencies must be secured, and it may take several months for this to happen, so students are required to identify a clinical agen</w:t>
      </w:r>
      <w:r w:rsidR="00FD57D0">
        <w:t>cy well before taking the NURS 441: NURS 442: Population Focused and Community-based Nursing Care I course, a pre-requisite course to NURS 442.</w:t>
      </w:r>
      <w:r w:rsidR="007B09A9">
        <w:t xml:space="preserve">  Students will not be allowed to register for the </w:t>
      </w:r>
      <w:r w:rsidR="00FD57D0">
        <w:t xml:space="preserve">NURS 441 </w:t>
      </w:r>
      <w:r w:rsidR="007B09A9">
        <w:t xml:space="preserve">course until a clinical agency is identified and a contract with Mayville State University is in place.  </w:t>
      </w:r>
    </w:p>
    <w:p w:rsidR="004179B7" w:rsidRDefault="00047089" w:rsidP="00F62690">
      <w:r>
        <w:t xml:space="preserve">Clinical placement preference is at local public health departments, but other sites may be appropriate and should be discussed with </w:t>
      </w:r>
      <w:r w:rsidR="00FD57D0">
        <w:t>the RN-to-BSN Program Director</w:t>
      </w:r>
      <w:r w:rsidR="004502D4">
        <w:t xml:space="preserve">. </w:t>
      </w:r>
      <w:r>
        <w:t>Th</w:t>
      </w:r>
      <w:bookmarkStart w:id="0" w:name="_GoBack"/>
      <w:bookmarkEnd w:id="0"/>
      <w:r>
        <w:t>e clinical experien</w:t>
      </w:r>
      <w:r w:rsidR="00FD57D0">
        <w:t>ce will be set up with an agenc</w:t>
      </w:r>
      <w:r>
        <w:t>y as close to the student’s place of residence as possible, depending upon the specific board of nursing regulations in that state, and availability of clinical placement sites.  The</w:t>
      </w:r>
      <w:r w:rsidR="00FD57D0">
        <w:t xml:space="preserve"> NURS 442</w:t>
      </w:r>
      <w:r>
        <w:t xml:space="preserve"> course requires 40 clinical hours, </w:t>
      </w:r>
      <w:r w:rsidR="004502D4">
        <w:t>completed within a specific 10</w:t>
      </w:r>
      <w:r w:rsidR="00FD57D0">
        <w:t xml:space="preserve"> week block.  An additional consideration is that most of these hours will take place during business hours,</w:t>
      </w:r>
      <w:r>
        <w:t xml:space="preserve"> completed between 9 am and 5 pm </w:t>
      </w:r>
      <w:r w:rsidR="004179B7">
        <w:t>on Monday through Friday</w:t>
      </w:r>
      <w:r w:rsidR="00FD57D0">
        <w:t xml:space="preserve">.  As a result, </w:t>
      </w:r>
      <w:r>
        <w:t>st</w:t>
      </w:r>
      <w:r w:rsidR="004179B7">
        <w:t xml:space="preserve">udents must plan their </w:t>
      </w:r>
      <w:r>
        <w:t>schedule</w:t>
      </w:r>
      <w:r w:rsidR="004179B7">
        <w:t>s</w:t>
      </w:r>
      <w:r>
        <w:t xml:space="preserve"> accordingly.  </w:t>
      </w:r>
    </w:p>
    <w:p w:rsidR="007B09A9" w:rsidRDefault="00047089" w:rsidP="00F62690">
      <w:r>
        <w:t xml:space="preserve">Mayville State University may not be able to accommodate clinical experiences in some states due to specific state board of nursing regulations.  </w:t>
      </w:r>
      <w:r w:rsidRPr="00047089">
        <w:rPr>
          <w:b/>
        </w:rPr>
        <w:t xml:space="preserve">Clinical placements in the states of North Dakota and Minnesota do </w:t>
      </w:r>
      <w:r w:rsidRPr="00047089">
        <w:rPr>
          <w:b/>
          <w:u w:val="single"/>
        </w:rPr>
        <w:t>not</w:t>
      </w:r>
      <w:r w:rsidR="004179B7">
        <w:rPr>
          <w:b/>
        </w:rPr>
        <w:t xml:space="preserve"> need additional clearance (students in Minnesota are approved for placement based upon an established state-to-state agreement)</w:t>
      </w:r>
      <w:r>
        <w:rPr>
          <w:b/>
        </w:rPr>
        <w:t xml:space="preserve">.  </w:t>
      </w:r>
      <w:r>
        <w:t xml:space="preserve">Applicants in other states should contact their State Board of Nursing requesting completion of the Mayville State University Public Health Clinical Approval Form.  Once the form is </w:t>
      </w:r>
      <w:r w:rsidR="00E65D85">
        <w:t xml:space="preserve">received, Mayville State University nursing faculty will then identify an appropriate placement and make the necessary arrangements.  </w:t>
      </w:r>
    </w:p>
    <w:p w:rsidR="00E65D85" w:rsidRDefault="00E65D85" w:rsidP="00F62690">
      <w:r>
        <w:t>NURS 441 (Theory) Course Overview:</w:t>
      </w:r>
    </w:p>
    <w:p w:rsidR="00E65D85" w:rsidRDefault="00EE3434" w:rsidP="00F62690">
      <w:r>
        <w:t xml:space="preserve">The focus on the health of the community requires the student’s exploration of population-focused nursing care in community settings.  There is emphasis on health promotion, illness prevention, and consideration of cultural competence in nursing care.  (Prerequisite: NURS 310 and NURS 350, </w:t>
      </w:r>
      <w:r w:rsidR="00AB15B2">
        <w:t>c</w:t>
      </w:r>
      <w:r>
        <w:t>o-requisites: none)</w:t>
      </w:r>
    </w:p>
    <w:p w:rsidR="00EE3434" w:rsidRDefault="00EE3434" w:rsidP="00F62690">
      <w:r>
        <w:t>NURS 442 (Clinical) Course Overview:</w:t>
      </w:r>
    </w:p>
    <w:p w:rsidR="00EE3434" w:rsidRDefault="00EE3434" w:rsidP="00F62690">
      <w:r>
        <w:t xml:space="preserve">Application of the theories and principles of population-focused in a community setting.  Assigned clinical projects will be completed under the direction of the faculty. (Prerequisites: NURS 310, NURS 350, </w:t>
      </w:r>
      <w:r w:rsidR="00AB15B2">
        <w:t xml:space="preserve">and </w:t>
      </w:r>
      <w:r>
        <w:t xml:space="preserve">NURS </w:t>
      </w:r>
      <w:r w:rsidR="00AB15B2">
        <w:t>441, co-requisites: none)</w:t>
      </w:r>
    </w:p>
    <w:p w:rsidR="00AB15B2" w:rsidRDefault="00AB15B2" w:rsidP="00F62690"/>
    <w:p w:rsidR="00AB15B2" w:rsidRDefault="00AB15B2" w:rsidP="00F62690"/>
    <w:p w:rsidR="00B02213" w:rsidRDefault="00B02213"/>
    <w:p w:rsidR="004179B7" w:rsidRDefault="004179B7"/>
    <w:p w:rsidR="004179B7" w:rsidRDefault="004179B7"/>
    <w:p w:rsidR="00101E80" w:rsidRDefault="00101E80" w:rsidP="004179B7">
      <w:pPr>
        <w:jc w:val="center"/>
        <w:rPr>
          <w:b/>
          <w:sz w:val="28"/>
          <w:szCs w:val="28"/>
          <w:u w:val="single"/>
        </w:rPr>
      </w:pPr>
    </w:p>
    <w:p w:rsidR="001E5513" w:rsidRDefault="004179B7" w:rsidP="004179B7">
      <w:pPr>
        <w:jc w:val="center"/>
        <w:rPr>
          <w:b/>
          <w:sz w:val="28"/>
          <w:szCs w:val="28"/>
          <w:u w:val="single"/>
        </w:rPr>
      </w:pPr>
      <w:r w:rsidRPr="004179B7">
        <w:rPr>
          <w:b/>
          <w:sz w:val="28"/>
          <w:szCs w:val="28"/>
          <w:u w:val="single"/>
        </w:rPr>
        <w:t>Mayville State University Public Health Clinical Approval Form</w:t>
      </w:r>
      <w:r w:rsidR="001E5513">
        <w:rPr>
          <w:b/>
          <w:sz w:val="28"/>
          <w:szCs w:val="28"/>
          <w:u w:val="single"/>
        </w:rPr>
        <w:t xml:space="preserve"> </w:t>
      </w:r>
    </w:p>
    <w:p w:rsidR="004179B7" w:rsidRPr="001E5513" w:rsidRDefault="001E5513" w:rsidP="004179B7">
      <w:pPr>
        <w:jc w:val="center"/>
        <w:rPr>
          <w:b/>
          <w:color w:val="FF0000"/>
          <w:sz w:val="28"/>
          <w:szCs w:val="28"/>
        </w:rPr>
      </w:pPr>
      <w:r>
        <w:rPr>
          <w:b/>
          <w:color w:val="FF0000"/>
          <w:sz w:val="28"/>
          <w:szCs w:val="28"/>
        </w:rPr>
        <w:t>(</w:t>
      </w:r>
      <w:r w:rsidRPr="001E5513">
        <w:rPr>
          <w:b/>
          <w:color w:val="FF0000"/>
          <w:sz w:val="28"/>
          <w:szCs w:val="28"/>
        </w:rPr>
        <w:t>S</w:t>
      </w:r>
      <w:r>
        <w:rPr>
          <w:b/>
          <w:color w:val="FF0000"/>
          <w:sz w:val="28"/>
          <w:szCs w:val="28"/>
        </w:rPr>
        <w:t>tates other than ND and MN)</w:t>
      </w:r>
    </w:p>
    <w:p w:rsidR="00AB15B2" w:rsidRDefault="000D3133" w:rsidP="000D3133">
      <w:pPr>
        <w:jc w:val="center"/>
        <w:rPr>
          <w:b/>
        </w:rPr>
      </w:pPr>
      <w:r>
        <w:rPr>
          <w:b/>
        </w:rPr>
        <w:t>This Section to be completed by student prior to sending to the Board of Nursing.</w:t>
      </w:r>
    </w:p>
    <w:p w:rsidR="000D3133" w:rsidRDefault="00AB15B2" w:rsidP="00AB15B2">
      <w:r>
        <w:rPr>
          <w:b/>
        </w:rPr>
        <w:tab/>
      </w:r>
      <w:r>
        <w:t>Name of student requesting form:</w:t>
      </w:r>
      <w:r w:rsidR="000D3133">
        <w:t xml:space="preserve">  </w:t>
      </w:r>
      <w:sdt>
        <w:sdtPr>
          <w:id w:val="-1093475285"/>
          <w:placeholder>
            <w:docPart w:val="34F030C12F50479DAE95280605FA2E5F"/>
          </w:placeholder>
          <w:showingPlcHdr/>
          <w:text/>
        </w:sdtPr>
        <w:sdtEndPr/>
        <w:sdtContent>
          <w:r w:rsidR="000D3133" w:rsidRPr="007346F8">
            <w:rPr>
              <w:rStyle w:val="PlaceholderText"/>
            </w:rPr>
            <w:t>Click here to enter text</w:t>
          </w:r>
          <w:r w:rsidR="000D3133">
            <w:rPr>
              <w:rStyle w:val="PlaceholderText"/>
            </w:rPr>
            <w:t xml:space="preserve">                                                         </w:t>
          </w:r>
        </w:sdtContent>
      </w:sdt>
      <w:r w:rsidR="000D3133">
        <w:t xml:space="preserve">                   </w:t>
      </w:r>
    </w:p>
    <w:p w:rsidR="00AB15B2" w:rsidRDefault="00AB15B2" w:rsidP="00AB15B2">
      <w:r>
        <w:tab/>
      </w:r>
      <w:r w:rsidR="000D3133">
        <w:t xml:space="preserve">Student’s daytime phone number:  </w:t>
      </w:r>
      <w:sdt>
        <w:sdtPr>
          <w:id w:val="1157800728"/>
          <w:placeholder>
            <w:docPart w:val="423B43B860394CF69D50ABD5E40A9203"/>
          </w:placeholder>
          <w:showingPlcHdr/>
          <w:text/>
        </w:sdtPr>
        <w:sdtEndPr/>
        <w:sdtContent>
          <w:r w:rsidR="000D3133" w:rsidRPr="007346F8">
            <w:rPr>
              <w:rStyle w:val="PlaceholderText"/>
            </w:rPr>
            <w:t>Click here to enter text</w:t>
          </w:r>
          <w:r w:rsidR="000D3133">
            <w:rPr>
              <w:rStyle w:val="PlaceholderText"/>
            </w:rPr>
            <w:t xml:space="preserve">                                                        </w:t>
          </w:r>
        </w:sdtContent>
      </w:sdt>
    </w:p>
    <w:p w:rsidR="00AB15B2" w:rsidRDefault="000D3133" w:rsidP="00AB15B2">
      <w:r>
        <w:tab/>
        <w:t xml:space="preserve">Student email or address:  </w:t>
      </w:r>
      <w:sdt>
        <w:sdtPr>
          <w:id w:val="1040549324"/>
          <w:placeholder>
            <w:docPart w:val="F3BF13EE500940D88854091F954A07BF"/>
          </w:placeholder>
          <w:showingPlcHdr/>
          <w:text/>
        </w:sdtPr>
        <w:sdtEndPr/>
        <w:sdtContent>
          <w:r>
            <w:rPr>
              <w:rStyle w:val="PlaceholderText"/>
            </w:rPr>
            <w:t xml:space="preserve">Click here to enter text                                                                       </w:t>
          </w:r>
        </w:sdtContent>
      </w:sdt>
    </w:p>
    <w:p w:rsidR="000D3133" w:rsidRDefault="000D3133" w:rsidP="00AB15B2">
      <w:r>
        <w:rPr>
          <w:b/>
        </w:rPr>
        <w:t xml:space="preserve">This Section to be completed by The Board of Nursing for the State of </w:t>
      </w:r>
      <w:sdt>
        <w:sdtPr>
          <w:rPr>
            <w:b/>
          </w:rPr>
          <w:id w:val="10960738"/>
          <w:placeholder>
            <w:docPart w:val="F0A52C8BDFFE4CB79885B4CFE6A3751D"/>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rsidRPr="007346F8">
            <w:rPr>
              <w:rStyle w:val="PlaceholderText"/>
            </w:rPr>
            <w:t>Choose an item.</w:t>
          </w:r>
        </w:sdtContent>
      </w:sdt>
    </w:p>
    <w:p w:rsidR="00AB15B2" w:rsidRDefault="00AB15B2" w:rsidP="00AB15B2">
      <w:r>
        <w:t>Mayville State University offers an online program for students who have a diploma or Associate Degree in nursing and are licensed as registered nurses in their respective state (s) to achieve a BSN degree.  One of the requirements of our program is a Public Health course, which includes a clinical experience.  In order to assure that any student we admit will be allowed to complete their public health clinical experience in an area close to their home, we ask that you answer the following questions.</w:t>
      </w:r>
    </w:p>
    <w:p w:rsidR="00AB15B2" w:rsidRDefault="00AB15B2" w:rsidP="00AB15B2">
      <w:pPr>
        <w:ind w:left="720"/>
      </w:pPr>
      <w:r>
        <w:t>1.  Does your state allow out of state nursing program</w:t>
      </w:r>
      <w:r w:rsidR="004179B7">
        <w:t>s</w:t>
      </w:r>
      <w:r>
        <w:t xml:space="preserve"> to offer online courses with a clinical component which would occur within your state?</w:t>
      </w:r>
      <w:r w:rsidR="001E5513">
        <w:t xml:space="preserve"> If so, do you require course instructors to hold RN licensure in your state?</w:t>
      </w:r>
      <w:r>
        <w:t xml:space="preserve">  </w:t>
      </w:r>
      <w:sdt>
        <w:sdtPr>
          <w:id w:val="-1449084593"/>
          <w:placeholder>
            <w:docPart w:val="09D430EEE30042DAA8C1E80DADDBA24A"/>
          </w:placeholder>
          <w:showingPlcHdr/>
          <w:text/>
        </w:sdtPr>
        <w:sdtEndPr/>
        <w:sdtContent>
          <w:r w:rsidR="00101E80" w:rsidRPr="007346F8">
            <w:rPr>
              <w:rStyle w:val="PlaceholderText"/>
            </w:rPr>
            <w:t>Click here to enter text</w:t>
          </w:r>
          <w:r w:rsidR="00101E80">
            <w:rPr>
              <w:rStyle w:val="PlaceholderText"/>
            </w:rPr>
            <w:t xml:space="preserve">                                                                      </w:t>
          </w:r>
        </w:sdtContent>
      </w:sdt>
    </w:p>
    <w:p w:rsidR="00AB15B2" w:rsidRDefault="00AB15B2" w:rsidP="00AB15B2">
      <w:pPr>
        <w:ind w:left="720"/>
      </w:pPr>
      <w:r>
        <w:t xml:space="preserve">2.  Do you require onsite Mayville State University clinical faculty supervision or is an onsite agency preceptor acceptable?  </w:t>
      </w:r>
      <w:sdt>
        <w:sdtPr>
          <w:id w:val="2064990120"/>
          <w:placeholder>
            <w:docPart w:val="D609D1F1346741E09D9980A407780D62"/>
          </w:placeholder>
          <w:showingPlcHdr/>
          <w:text/>
        </w:sdtPr>
        <w:sdtEndPr/>
        <w:sdtContent>
          <w:r w:rsidR="00101E80" w:rsidRPr="007346F8">
            <w:rPr>
              <w:rStyle w:val="PlaceholderText"/>
            </w:rPr>
            <w:t>Click here to enter text</w:t>
          </w:r>
          <w:r w:rsidR="00101E80">
            <w:rPr>
              <w:rStyle w:val="PlaceholderText"/>
            </w:rPr>
            <w:t xml:space="preserve">                                                                </w:t>
          </w:r>
        </w:sdtContent>
      </w:sdt>
    </w:p>
    <w:p w:rsidR="00AB15B2" w:rsidRDefault="004179B7" w:rsidP="00AB15B2">
      <w:pPr>
        <w:ind w:left="720"/>
      </w:pPr>
      <w:r>
        <w:t xml:space="preserve">3.  Do you require </w:t>
      </w:r>
      <w:r w:rsidR="00AB15B2">
        <w:t xml:space="preserve">Mayville State University </w:t>
      </w:r>
      <w:r>
        <w:t>clinical faculty, who supervise the clinical experience, to be</w:t>
      </w:r>
      <w:r w:rsidR="00AB15B2">
        <w:t xml:space="preserve"> licensed in your state?  </w:t>
      </w:r>
    </w:p>
    <w:sdt>
      <w:sdtPr>
        <w:id w:val="1723168517"/>
        <w:placeholder>
          <w:docPart w:val="4BA4DFB60CD44CB1BA68ED629DF27676"/>
        </w:placeholder>
        <w:showingPlcHdr/>
        <w:text/>
      </w:sdtPr>
      <w:sdtEndPr/>
      <w:sdtContent>
        <w:p w:rsidR="00101E80" w:rsidRDefault="00101E80" w:rsidP="00AB15B2">
          <w:pPr>
            <w:ind w:left="720"/>
          </w:pPr>
          <w:r w:rsidRPr="007346F8">
            <w:rPr>
              <w:rStyle w:val="PlaceholderText"/>
            </w:rPr>
            <w:t>Click here to enter text</w:t>
          </w:r>
          <w:r>
            <w:rPr>
              <w:rStyle w:val="PlaceholderText"/>
            </w:rPr>
            <w:t xml:space="preserve">                                                                                                                     </w:t>
          </w:r>
        </w:p>
      </w:sdtContent>
    </w:sdt>
    <w:p w:rsidR="00101E80" w:rsidRDefault="00AB15B2" w:rsidP="00101E80">
      <w:pPr>
        <w:ind w:left="720"/>
      </w:pPr>
      <w:r>
        <w:t>4.  Are there any other restrictions that we need to be aware of</w:t>
      </w:r>
      <w:r w:rsidR="00101E80">
        <w:t xml:space="preserve">?  </w:t>
      </w:r>
      <w:sdt>
        <w:sdtPr>
          <w:id w:val="1328174639"/>
          <w:placeholder>
            <w:docPart w:val="1692742A550645009621AC874DCE5CBA"/>
          </w:placeholder>
          <w:showingPlcHdr/>
          <w:text/>
        </w:sdtPr>
        <w:sdtEndPr/>
        <w:sdtContent>
          <w:r w:rsidR="00101E80" w:rsidRPr="007346F8">
            <w:rPr>
              <w:rStyle w:val="PlaceholderText"/>
            </w:rPr>
            <w:t>Click here to enter text</w:t>
          </w:r>
          <w:r w:rsidR="00101E80">
            <w:rPr>
              <w:rStyle w:val="PlaceholderText"/>
            </w:rPr>
            <w:t xml:space="preserve">  </w:t>
          </w:r>
        </w:sdtContent>
      </w:sdt>
    </w:p>
    <w:p w:rsidR="00F12F60" w:rsidRDefault="00F12F60" w:rsidP="00AB15B2">
      <w:pPr>
        <w:ind w:left="720"/>
      </w:pPr>
    </w:p>
    <w:p w:rsidR="00101E80" w:rsidRDefault="00F12F60" w:rsidP="00101E80">
      <w:pPr>
        <w:ind w:left="720"/>
      </w:pPr>
      <w:r>
        <w:t>5.  Are there any other agencies that need to approve this request</w:t>
      </w:r>
      <w:r w:rsidR="00101E80">
        <w:t xml:space="preserve">?  </w:t>
      </w:r>
      <w:sdt>
        <w:sdtPr>
          <w:id w:val="-1310405470"/>
          <w:placeholder>
            <w:docPart w:val="95B7F8D4787D46D3B3C49F12A2F3C059"/>
          </w:placeholder>
          <w:showingPlcHdr/>
          <w:text/>
        </w:sdtPr>
        <w:sdtEndPr/>
        <w:sdtContent>
          <w:r w:rsidR="00101E80" w:rsidRPr="00101E80">
            <w:rPr>
              <w:rStyle w:val="PlaceholderText"/>
              <w:sz w:val="16"/>
              <w:szCs w:val="16"/>
            </w:rPr>
            <w:t>Click here to enter text</w:t>
          </w:r>
          <w:r w:rsidR="00101E80">
            <w:rPr>
              <w:rStyle w:val="PlaceholderText"/>
            </w:rPr>
            <w:t xml:space="preserve">        </w:t>
          </w:r>
        </w:sdtContent>
      </w:sdt>
    </w:p>
    <w:p w:rsidR="00F12F60" w:rsidRDefault="00F12F60" w:rsidP="00AB15B2">
      <w:pPr>
        <w:ind w:left="720"/>
      </w:pPr>
    </w:p>
    <w:p w:rsidR="00101E80" w:rsidRDefault="00F12F60" w:rsidP="00101E80">
      <w:pPr>
        <w:ind w:left="720"/>
      </w:pPr>
      <w:r>
        <w:t xml:space="preserve">6.  Any additional comments:  </w:t>
      </w:r>
      <w:sdt>
        <w:sdtPr>
          <w:id w:val="1307816051"/>
          <w:placeholder>
            <w:docPart w:val="F3939E0830104AC1B898B304F0B0D556"/>
          </w:placeholder>
          <w:showingPlcHdr/>
          <w:text/>
        </w:sdtPr>
        <w:sdtEndPr/>
        <w:sdtContent>
          <w:r w:rsidR="00101E80">
            <w:rPr>
              <w:rStyle w:val="PlaceholderText"/>
            </w:rPr>
            <w:t xml:space="preserve">Click here to enter text                                                                 </w:t>
          </w:r>
        </w:sdtContent>
      </w:sdt>
    </w:p>
    <w:p w:rsidR="00101E80" w:rsidRDefault="00101E80" w:rsidP="00AB15B2">
      <w:pPr>
        <w:ind w:left="720"/>
      </w:pPr>
      <w:r>
        <w:t xml:space="preserve">Electronic Signature </w:t>
      </w:r>
      <w:r w:rsidR="00F12F60">
        <w:t>of Board of Nursing official completing form</w:t>
      </w:r>
      <w:r>
        <w:t xml:space="preserve">: </w:t>
      </w:r>
      <w:sdt>
        <w:sdtPr>
          <w:id w:val="-1817255804"/>
          <w:placeholder>
            <w:docPart w:val="DF73B1AD67524276873A79A25FF3E615"/>
          </w:placeholder>
          <w:showingPlcHdr/>
          <w:text/>
        </w:sdtPr>
        <w:sdtEndPr/>
        <w:sdtContent>
          <w:r w:rsidRPr="00101E80">
            <w:rPr>
              <w:rStyle w:val="PlaceholderText"/>
              <w:sz w:val="18"/>
              <w:szCs w:val="18"/>
            </w:rPr>
            <w:t>Click here to enter text</w:t>
          </w:r>
          <w:r>
            <w:rPr>
              <w:rStyle w:val="PlaceholderText"/>
            </w:rPr>
            <w:t xml:space="preserve">         </w:t>
          </w:r>
        </w:sdtContent>
      </w:sdt>
      <w:r>
        <w:t xml:space="preserve"> </w:t>
      </w:r>
    </w:p>
    <w:sdt>
      <w:sdtPr>
        <w:id w:val="1755858680"/>
        <w:placeholder>
          <w:docPart w:val="72903904D0814780B2FA2063DEEA691D"/>
        </w:placeholder>
        <w:showingPlcHdr/>
        <w:date>
          <w:dateFormat w:val="M/d/yyyy"/>
          <w:lid w:val="en-US"/>
          <w:storeMappedDataAs w:val="dateTime"/>
          <w:calendar w:val="gregorian"/>
        </w:date>
      </w:sdtPr>
      <w:sdtEndPr/>
      <w:sdtContent>
        <w:p w:rsidR="00101E80" w:rsidRDefault="00101E80" w:rsidP="00AB15B2">
          <w:pPr>
            <w:ind w:left="720"/>
          </w:pPr>
          <w:r w:rsidRPr="007346F8">
            <w:rPr>
              <w:rStyle w:val="PlaceholderText"/>
            </w:rPr>
            <w:t>Click here to enter a date.</w:t>
          </w:r>
        </w:p>
      </w:sdtContent>
    </w:sdt>
    <w:p w:rsidR="00101E80" w:rsidRDefault="00101E80" w:rsidP="00101E80">
      <w:pPr>
        <w:spacing w:after="0"/>
        <w:ind w:left="720"/>
      </w:pPr>
    </w:p>
    <w:p w:rsidR="00101E80" w:rsidRDefault="00F12F60" w:rsidP="00101E80">
      <w:pPr>
        <w:spacing w:after="0"/>
        <w:ind w:left="720"/>
      </w:pPr>
      <w:r>
        <w:t>Please direct any questions and/</w:t>
      </w:r>
      <w:r w:rsidR="00101E80">
        <w:t>or return the completed form to</w:t>
      </w:r>
    </w:p>
    <w:p w:rsidR="00101E80" w:rsidRDefault="00101E80" w:rsidP="00101E80">
      <w:pPr>
        <w:spacing w:after="0"/>
        <w:ind w:left="720"/>
      </w:pPr>
      <w:r>
        <w:t>T</w:t>
      </w:r>
      <w:r w:rsidR="00F12F60">
        <w:t>ami Such</w:t>
      </w:r>
      <w:r w:rsidR="006A42A5">
        <w:t xml:space="preserve"> MSN, RN, PHN</w:t>
      </w:r>
    </w:p>
    <w:p w:rsidR="00F12F60" w:rsidRDefault="00101E80" w:rsidP="00101E80">
      <w:pPr>
        <w:spacing w:after="0"/>
        <w:ind w:left="720"/>
      </w:pPr>
      <w:r>
        <w:t>Division of Nursing Chair</w:t>
      </w:r>
    </w:p>
    <w:p w:rsidR="00F12F60" w:rsidRDefault="00F12F60" w:rsidP="00101E80">
      <w:pPr>
        <w:spacing w:after="0"/>
        <w:ind w:left="720"/>
      </w:pPr>
      <w:r>
        <w:t>Ma</w:t>
      </w:r>
      <w:r w:rsidR="006A42A5">
        <w:t>yville State University</w:t>
      </w:r>
    </w:p>
    <w:p w:rsidR="00F12F60" w:rsidRDefault="00F12F60" w:rsidP="00101E80">
      <w:pPr>
        <w:spacing w:after="0"/>
        <w:ind w:left="720"/>
      </w:pPr>
      <w:r>
        <w:t>330 3</w:t>
      </w:r>
      <w:r w:rsidRPr="00F12F60">
        <w:rPr>
          <w:vertAlign w:val="superscript"/>
        </w:rPr>
        <w:t>rd</w:t>
      </w:r>
      <w:r w:rsidR="006A42A5">
        <w:t xml:space="preserve"> Street</w:t>
      </w:r>
      <w:r>
        <w:t xml:space="preserve"> NE</w:t>
      </w:r>
    </w:p>
    <w:p w:rsidR="00F12F60" w:rsidRDefault="00F12F60" w:rsidP="00101E80">
      <w:pPr>
        <w:spacing w:after="0"/>
        <w:ind w:left="720"/>
      </w:pPr>
      <w:r>
        <w:t>Mayville, ND  58257-1299</w:t>
      </w:r>
    </w:p>
    <w:p w:rsidR="00101E80" w:rsidRDefault="004179B7" w:rsidP="00101E80">
      <w:pPr>
        <w:spacing w:after="0"/>
        <w:ind w:left="720"/>
      </w:pPr>
      <w:r>
        <w:t>Phone: (701)788-4716</w:t>
      </w:r>
    </w:p>
    <w:p w:rsidR="00101E80" w:rsidRPr="00AB15B2" w:rsidRDefault="00101E80" w:rsidP="00101E80">
      <w:pPr>
        <w:spacing w:after="0"/>
        <w:ind w:left="720"/>
      </w:pPr>
      <w:r>
        <w:t>tami.such@mayvillestate.edu</w:t>
      </w:r>
    </w:p>
    <w:sectPr w:rsidR="00101E80" w:rsidRPr="00AB15B2" w:rsidSect="00101E80">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F71"/>
    <w:rsid w:val="00047089"/>
    <w:rsid w:val="000D3133"/>
    <w:rsid w:val="000E0F71"/>
    <w:rsid w:val="00101E80"/>
    <w:rsid w:val="001551F8"/>
    <w:rsid w:val="001E5513"/>
    <w:rsid w:val="00217B75"/>
    <w:rsid w:val="00226551"/>
    <w:rsid w:val="004179B7"/>
    <w:rsid w:val="004502D4"/>
    <w:rsid w:val="004B654F"/>
    <w:rsid w:val="006A42A5"/>
    <w:rsid w:val="007B09A9"/>
    <w:rsid w:val="0087180F"/>
    <w:rsid w:val="00AA1AF3"/>
    <w:rsid w:val="00AB15B2"/>
    <w:rsid w:val="00B02213"/>
    <w:rsid w:val="00E65D85"/>
    <w:rsid w:val="00EE3434"/>
    <w:rsid w:val="00F12F60"/>
    <w:rsid w:val="00F62690"/>
    <w:rsid w:val="00FD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55DC6-AC1E-4F01-B496-9CFB9B86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7D0"/>
    <w:rPr>
      <w:color w:val="0563C1" w:themeColor="hyperlink"/>
      <w:u w:val="single"/>
    </w:rPr>
  </w:style>
  <w:style w:type="character" w:styleId="PlaceholderText">
    <w:name w:val="Placeholder Text"/>
    <w:basedOn w:val="DefaultParagraphFont"/>
    <w:uiPriority w:val="99"/>
    <w:semiHidden/>
    <w:rsid w:val="000D3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yvillestate.edu/prospective-students/academics/majors-and-minors/nursing/" TargetMode="External"/><Relationship Id="rId4"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F030C12F50479DAE95280605FA2E5F"/>
        <w:category>
          <w:name w:val="General"/>
          <w:gallery w:val="placeholder"/>
        </w:category>
        <w:types>
          <w:type w:val="bbPlcHdr"/>
        </w:types>
        <w:behaviors>
          <w:behavior w:val="content"/>
        </w:behaviors>
        <w:guid w:val="{F68E76EA-8480-4D87-87BB-4D4F53962865}"/>
      </w:docPartPr>
      <w:docPartBody>
        <w:p w:rsidR="0036763B" w:rsidRDefault="003F22D0" w:rsidP="003F22D0">
          <w:pPr>
            <w:pStyle w:val="34F030C12F50479DAE95280605FA2E5F1"/>
          </w:pPr>
          <w:r w:rsidRPr="007346F8">
            <w:rPr>
              <w:rStyle w:val="PlaceholderText"/>
            </w:rPr>
            <w:t>Click here to enter text</w:t>
          </w:r>
          <w:r>
            <w:rPr>
              <w:rStyle w:val="PlaceholderText"/>
            </w:rPr>
            <w:t xml:space="preserve">                                                         </w:t>
          </w:r>
        </w:p>
      </w:docPartBody>
    </w:docPart>
    <w:docPart>
      <w:docPartPr>
        <w:name w:val="423B43B860394CF69D50ABD5E40A9203"/>
        <w:category>
          <w:name w:val="General"/>
          <w:gallery w:val="placeholder"/>
        </w:category>
        <w:types>
          <w:type w:val="bbPlcHdr"/>
        </w:types>
        <w:behaviors>
          <w:behavior w:val="content"/>
        </w:behaviors>
        <w:guid w:val="{B83C5160-8A5E-4F7E-8659-00D578BA0398}"/>
      </w:docPartPr>
      <w:docPartBody>
        <w:p w:rsidR="0036763B" w:rsidRDefault="003F22D0" w:rsidP="003F22D0">
          <w:pPr>
            <w:pStyle w:val="423B43B860394CF69D50ABD5E40A92031"/>
          </w:pPr>
          <w:r w:rsidRPr="007346F8">
            <w:rPr>
              <w:rStyle w:val="PlaceholderText"/>
            </w:rPr>
            <w:t>Click here to enter text</w:t>
          </w:r>
          <w:r>
            <w:rPr>
              <w:rStyle w:val="PlaceholderText"/>
            </w:rPr>
            <w:t xml:space="preserve">                                                        </w:t>
          </w:r>
        </w:p>
      </w:docPartBody>
    </w:docPart>
    <w:docPart>
      <w:docPartPr>
        <w:name w:val="F3BF13EE500940D88854091F954A07BF"/>
        <w:category>
          <w:name w:val="General"/>
          <w:gallery w:val="placeholder"/>
        </w:category>
        <w:types>
          <w:type w:val="bbPlcHdr"/>
        </w:types>
        <w:behaviors>
          <w:behavior w:val="content"/>
        </w:behaviors>
        <w:guid w:val="{C7BA54C9-47DB-48C0-AFEA-28594CEA3CE3}"/>
      </w:docPartPr>
      <w:docPartBody>
        <w:p w:rsidR="0036763B" w:rsidRDefault="003F22D0" w:rsidP="003F22D0">
          <w:pPr>
            <w:pStyle w:val="F3BF13EE500940D88854091F954A07BF1"/>
          </w:pPr>
          <w:r>
            <w:rPr>
              <w:rStyle w:val="PlaceholderText"/>
            </w:rPr>
            <w:t xml:space="preserve">Click here to enter text                                                                       </w:t>
          </w:r>
        </w:p>
      </w:docPartBody>
    </w:docPart>
    <w:docPart>
      <w:docPartPr>
        <w:name w:val="F0A52C8BDFFE4CB79885B4CFE6A3751D"/>
        <w:category>
          <w:name w:val="General"/>
          <w:gallery w:val="placeholder"/>
        </w:category>
        <w:types>
          <w:type w:val="bbPlcHdr"/>
        </w:types>
        <w:behaviors>
          <w:behavior w:val="content"/>
        </w:behaviors>
        <w:guid w:val="{F2EAC288-C35C-4A2F-926E-23380D2166E6}"/>
      </w:docPartPr>
      <w:docPartBody>
        <w:p w:rsidR="0036763B" w:rsidRDefault="003F22D0" w:rsidP="003F22D0">
          <w:pPr>
            <w:pStyle w:val="F0A52C8BDFFE4CB79885B4CFE6A3751D1"/>
          </w:pPr>
          <w:r w:rsidRPr="007346F8">
            <w:rPr>
              <w:rStyle w:val="PlaceholderText"/>
            </w:rPr>
            <w:t>Choose an item.</w:t>
          </w:r>
        </w:p>
      </w:docPartBody>
    </w:docPart>
    <w:docPart>
      <w:docPartPr>
        <w:name w:val="09D430EEE30042DAA8C1E80DADDBA24A"/>
        <w:category>
          <w:name w:val="General"/>
          <w:gallery w:val="placeholder"/>
        </w:category>
        <w:types>
          <w:type w:val="bbPlcHdr"/>
        </w:types>
        <w:behaviors>
          <w:behavior w:val="content"/>
        </w:behaviors>
        <w:guid w:val="{C4BB3773-A831-406A-8AFD-9155ED0E051F}"/>
      </w:docPartPr>
      <w:docPartBody>
        <w:p w:rsidR="0036763B" w:rsidRDefault="003F22D0" w:rsidP="003F22D0">
          <w:pPr>
            <w:pStyle w:val="09D430EEE30042DAA8C1E80DADDBA24A1"/>
          </w:pPr>
          <w:r w:rsidRPr="007346F8">
            <w:rPr>
              <w:rStyle w:val="PlaceholderText"/>
            </w:rPr>
            <w:t>Click here to enter text</w:t>
          </w:r>
          <w:r>
            <w:rPr>
              <w:rStyle w:val="PlaceholderText"/>
            </w:rPr>
            <w:t xml:space="preserve">                                                                      </w:t>
          </w:r>
        </w:p>
      </w:docPartBody>
    </w:docPart>
    <w:docPart>
      <w:docPartPr>
        <w:name w:val="D609D1F1346741E09D9980A407780D62"/>
        <w:category>
          <w:name w:val="General"/>
          <w:gallery w:val="placeholder"/>
        </w:category>
        <w:types>
          <w:type w:val="bbPlcHdr"/>
        </w:types>
        <w:behaviors>
          <w:behavior w:val="content"/>
        </w:behaviors>
        <w:guid w:val="{A4987808-7CB4-4F1C-994C-88007D25CD02}"/>
      </w:docPartPr>
      <w:docPartBody>
        <w:p w:rsidR="0036763B" w:rsidRDefault="003F22D0" w:rsidP="003F22D0">
          <w:pPr>
            <w:pStyle w:val="D609D1F1346741E09D9980A407780D621"/>
          </w:pPr>
          <w:r w:rsidRPr="007346F8">
            <w:rPr>
              <w:rStyle w:val="PlaceholderText"/>
            </w:rPr>
            <w:t>Click here to enter text</w:t>
          </w:r>
          <w:r>
            <w:rPr>
              <w:rStyle w:val="PlaceholderText"/>
            </w:rPr>
            <w:t xml:space="preserve">                                                                </w:t>
          </w:r>
        </w:p>
      </w:docPartBody>
    </w:docPart>
    <w:docPart>
      <w:docPartPr>
        <w:name w:val="4BA4DFB60CD44CB1BA68ED629DF27676"/>
        <w:category>
          <w:name w:val="General"/>
          <w:gallery w:val="placeholder"/>
        </w:category>
        <w:types>
          <w:type w:val="bbPlcHdr"/>
        </w:types>
        <w:behaviors>
          <w:behavior w:val="content"/>
        </w:behaviors>
        <w:guid w:val="{0CBC2250-039F-4F1E-AEBE-86E5FB6CF2E9}"/>
      </w:docPartPr>
      <w:docPartBody>
        <w:p w:rsidR="0036763B" w:rsidRDefault="003F22D0" w:rsidP="003F22D0">
          <w:pPr>
            <w:pStyle w:val="4BA4DFB60CD44CB1BA68ED629DF276761"/>
          </w:pPr>
          <w:r w:rsidRPr="007346F8">
            <w:rPr>
              <w:rStyle w:val="PlaceholderText"/>
            </w:rPr>
            <w:t>Click here to enter text</w:t>
          </w:r>
          <w:r>
            <w:rPr>
              <w:rStyle w:val="PlaceholderText"/>
            </w:rPr>
            <w:t xml:space="preserve">                                                                                                                     </w:t>
          </w:r>
        </w:p>
      </w:docPartBody>
    </w:docPart>
    <w:docPart>
      <w:docPartPr>
        <w:name w:val="1692742A550645009621AC874DCE5CBA"/>
        <w:category>
          <w:name w:val="General"/>
          <w:gallery w:val="placeholder"/>
        </w:category>
        <w:types>
          <w:type w:val="bbPlcHdr"/>
        </w:types>
        <w:behaviors>
          <w:behavior w:val="content"/>
        </w:behaviors>
        <w:guid w:val="{41719570-0E51-4179-A72D-46AEF60093F4}"/>
      </w:docPartPr>
      <w:docPartBody>
        <w:p w:rsidR="0036763B" w:rsidRDefault="003F22D0" w:rsidP="003F22D0">
          <w:pPr>
            <w:pStyle w:val="1692742A550645009621AC874DCE5CBA1"/>
          </w:pPr>
          <w:r w:rsidRPr="007346F8">
            <w:rPr>
              <w:rStyle w:val="PlaceholderText"/>
            </w:rPr>
            <w:t>Click here to enter text</w:t>
          </w:r>
          <w:r>
            <w:rPr>
              <w:rStyle w:val="PlaceholderText"/>
            </w:rPr>
            <w:t xml:space="preserve">  </w:t>
          </w:r>
        </w:p>
      </w:docPartBody>
    </w:docPart>
    <w:docPart>
      <w:docPartPr>
        <w:name w:val="95B7F8D4787D46D3B3C49F12A2F3C059"/>
        <w:category>
          <w:name w:val="General"/>
          <w:gallery w:val="placeholder"/>
        </w:category>
        <w:types>
          <w:type w:val="bbPlcHdr"/>
        </w:types>
        <w:behaviors>
          <w:behavior w:val="content"/>
        </w:behaviors>
        <w:guid w:val="{82754D5C-9BA4-4985-BB43-49A40D096F0C}"/>
      </w:docPartPr>
      <w:docPartBody>
        <w:p w:rsidR="0036763B" w:rsidRDefault="003F22D0" w:rsidP="003F22D0">
          <w:pPr>
            <w:pStyle w:val="95B7F8D4787D46D3B3C49F12A2F3C0591"/>
          </w:pPr>
          <w:r w:rsidRPr="00101E80">
            <w:rPr>
              <w:rStyle w:val="PlaceholderText"/>
              <w:sz w:val="16"/>
              <w:szCs w:val="16"/>
            </w:rPr>
            <w:t>Click here to enter text</w:t>
          </w:r>
          <w:r>
            <w:rPr>
              <w:rStyle w:val="PlaceholderText"/>
            </w:rPr>
            <w:t xml:space="preserve">        </w:t>
          </w:r>
        </w:p>
      </w:docPartBody>
    </w:docPart>
    <w:docPart>
      <w:docPartPr>
        <w:name w:val="F3939E0830104AC1B898B304F0B0D556"/>
        <w:category>
          <w:name w:val="General"/>
          <w:gallery w:val="placeholder"/>
        </w:category>
        <w:types>
          <w:type w:val="bbPlcHdr"/>
        </w:types>
        <w:behaviors>
          <w:behavior w:val="content"/>
        </w:behaviors>
        <w:guid w:val="{23164A56-AC9F-410B-B8DE-FD92614DCB90}"/>
      </w:docPartPr>
      <w:docPartBody>
        <w:p w:rsidR="0036763B" w:rsidRDefault="003F22D0" w:rsidP="003F22D0">
          <w:pPr>
            <w:pStyle w:val="F3939E0830104AC1B898B304F0B0D5561"/>
          </w:pPr>
          <w:r>
            <w:rPr>
              <w:rStyle w:val="PlaceholderText"/>
            </w:rPr>
            <w:t xml:space="preserve">Click here to enter text                                                                 </w:t>
          </w:r>
        </w:p>
      </w:docPartBody>
    </w:docPart>
    <w:docPart>
      <w:docPartPr>
        <w:name w:val="DF73B1AD67524276873A79A25FF3E615"/>
        <w:category>
          <w:name w:val="General"/>
          <w:gallery w:val="placeholder"/>
        </w:category>
        <w:types>
          <w:type w:val="bbPlcHdr"/>
        </w:types>
        <w:behaviors>
          <w:behavior w:val="content"/>
        </w:behaviors>
        <w:guid w:val="{5152053D-18E1-401C-AABC-6E9A1D85ACB3}"/>
      </w:docPartPr>
      <w:docPartBody>
        <w:p w:rsidR="0036763B" w:rsidRDefault="003F22D0" w:rsidP="003F22D0">
          <w:pPr>
            <w:pStyle w:val="DF73B1AD67524276873A79A25FF3E6151"/>
          </w:pPr>
          <w:r w:rsidRPr="00101E80">
            <w:rPr>
              <w:rStyle w:val="PlaceholderText"/>
              <w:sz w:val="18"/>
              <w:szCs w:val="18"/>
            </w:rPr>
            <w:t>Click here to enter text</w:t>
          </w:r>
          <w:r>
            <w:rPr>
              <w:rStyle w:val="PlaceholderText"/>
            </w:rPr>
            <w:t xml:space="preserve">         </w:t>
          </w:r>
        </w:p>
      </w:docPartBody>
    </w:docPart>
    <w:docPart>
      <w:docPartPr>
        <w:name w:val="72903904D0814780B2FA2063DEEA691D"/>
        <w:category>
          <w:name w:val="General"/>
          <w:gallery w:val="placeholder"/>
        </w:category>
        <w:types>
          <w:type w:val="bbPlcHdr"/>
        </w:types>
        <w:behaviors>
          <w:behavior w:val="content"/>
        </w:behaviors>
        <w:guid w:val="{693CE27C-AB82-4ABD-AE81-E939B3AE3962}"/>
      </w:docPartPr>
      <w:docPartBody>
        <w:p w:rsidR="0036763B" w:rsidRDefault="003F22D0" w:rsidP="003F22D0">
          <w:pPr>
            <w:pStyle w:val="72903904D0814780B2FA2063DEEA691D1"/>
          </w:pPr>
          <w:r w:rsidRPr="007346F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FA"/>
    <w:rsid w:val="0036763B"/>
    <w:rsid w:val="003720BF"/>
    <w:rsid w:val="003F22D0"/>
    <w:rsid w:val="0066406A"/>
    <w:rsid w:val="009E55FA"/>
    <w:rsid w:val="00E1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2D0"/>
    <w:rPr>
      <w:color w:val="808080"/>
    </w:rPr>
  </w:style>
  <w:style w:type="paragraph" w:customStyle="1" w:styleId="34F030C12F50479DAE95280605FA2E5F">
    <w:name w:val="34F030C12F50479DAE95280605FA2E5F"/>
    <w:rsid w:val="003F22D0"/>
    <w:rPr>
      <w:rFonts w:eastAsiaTheme="minorHAnsi"/>
    </w:rPr>
  </w:style>
  <w:style w:type="paragraph" w:customStyle="1" w:styleId="423B43B860394CF69D50ABD5E40A9203">
    <w:name w:val="423B43B860394CF69D50ABD5E40A9203"/>
    <w:rsid w:val="003F22D0"/>
    <w:rPr>
      <w:rFonts w:eastAsiaTheme="minorHAnsi"/>
    </w:rPr>
  </w:style>
  <w:style w:type="paragraph" w:customStyle="1" w:styleId="F3BF13EE500940D88854091F954A07BF">
    <w:name w:val="F3BF13EE500940D88854091F954A07BF"/>
    <w:rsid w:val="003F22D0"/>
    <w:rPr>
      <w:rFonts w:eastAsiaTheme="minorHAnsi"/>
    </w:rPr>
  </w:style>
  <w:style w:type="paragraph" w:customStyle="1" w:styleId="F0A52C8BDFFE4CB79885B4CFE6A3751D">
    <w:name w:val="F0A52C8BDFFE4CB79885B4CFE6A3751D"/>
    <w:rsid w:val="003F22D0"/>
    <w:rPr>
      <w:rFonts w:eastAsiaTheme="minorHAnsi"/>
    </w:rPr>
  </w:style>
  <w:style w:type="paragraph" w:customStyle="1" w:styleId="09D430EEE30042DAA8C1E80DADDBA24A">
    <w:name w:val="09D430EEE30042DAA8C1E80DADDBA24A"/>
    <w:rsid w:val="003F22D0"/>
    <w:rPr>
      <w:rFonts w:eastAsiaTheme="minorHAnsi"/>
    </w:rPr>
  </w:style>
  <w:style w:type="paragraph" w:customStyle="1" w:styleId="D609D1F1346741E09D9980A407780D62">
    <w:name w:val="D609D1F1346741E09D9980A407780D62"/>
    <w:rsid w:val="003F22D0"/>
    <w:rPr>
      <w:rFonts w:eastAsiaTheme="minorHAnsi"/>
    </w:rPr>
  </w:style>
  <w:style w:type="paragraph" w:customStyle="1" w:styleId="4BA4DFB60CD44CB1BA68ED629DF27676">
    <w:name w:val="4BA4DFB60CD44CB1BA68ED629DF27676"/>
    <w:rsid w:val="003F22D0"/>
    <w:rPr>
      <w:rFonts w:eastAsiaTheme="minorHAnsi"/>
    </w:rPr>
  </w:style>
  <w:style w:type="paragraph" w:customStyle="1" w:styleId="1692742A550645009621AC874DCE5CBA">
    <w:name w:val="1692742A550645009621AC874DCE5CBA"/>
    <w:rsid w:val="003F22D0"/>
    <w:rPr>
      <w:rFonts w:eastAsiaTheme="minorHAnsi"/>
    </w:rPr>
  </w:style>
  <w:style w:type="paragraph" w:customStyle="1" w:styleId="95B7F8D4787D46D3B3C49F12A2F3C059">
    <w:name w:val="95B7F8D4787D46D3B3C49F12A2F3C059"/>
    <w:rsid w:val="003F22D0"/>
    <w:rPr>
      <w:rFonts w:eastAsiaTheme="minorHAnsi"/>
    </w:rPr>
  </w:style>
  <w:style w:type="paragraph" w:customStyle="1" w:styleId="F3939E0830104AC1B898B304F0B0D556">
    <w:name w:val="F3939E0830104AC1B898B304F0B0D556"/>
    <w:rsid w:val="003F22D0"/>
    <w:rPr>
      <w:rFonts w:eastAsiaTheme="minorHAnsi"/>
    </w:rPr>
  </w:style>
  <w:style w:type="paragraph" w:customStyle="1" w:styleId="DF73B1AD67524276873A79A25FF3E615">
    <w:name w:val="DF73B1AD67524276873A79A25FF3E615"/>
    <w:rsid w:val="003F22D0"/>
    <w:rPr>
      <w:rFonts w:eastAsiaTheme="minorHAnsi"/>
    </w:rPr>
  </w:style>
  <w:style w:type="paragraph" w:customStyle="1" w:styleId="72903904D0814780B2FA2063DEEA691D">
    <w:name w:val="72903904D0814780B2FA2063DEEA691D"/>
    <w:rsid w:val="003F22D0"/>
    <w:rPr>
      <w:rFonts w:eastAsiaTheme="minorHAnsi"/>
    </w:rPr>
  </w:style>
  <w:style w:type="paragraph" w:customStyle="1" w:styleId="34F030C12F50479DAE95280605FA2E5F1">
    <w:name w:val="34F030C12F50479DAE95280605FA2E5F1"/>
    <w:rsid w:val="003F22D0"/>
    <w:rPr>
      <w:rFonts w:eastAsiaTheme="minorHAnsi"/>
    </w:rPr>
  </w:style>
  <w:style w:type="paragraph" w:customStyle="1" w:styleId="423B43B860394CF69D50ABD5E40A92031">
    <w:name w:val="423B43B860394CF69D50ABD5E40A92031"/>
    <w:rsid w:val="003F22D0"/>
    <w:rPr>
      <w:rFonts w:eastAsiaTheme="minorHAnsi"/>
    </w:rPr>
  </w:style>
  <w:style w:type="paragraph" w:customStyle="1" w:styleId="F3BF13EE500940D88854091F954A07BF1">
    <w:name w:val="F3BF13EE500940D88854091F954A07BF1"/>
    <w:rsid w:val="003F22D0"/>
    <w:rPr>
      <w:rFonts w:eastAsiaTheme="minorHAnsi"/>
    </w:rPr>
  </w:style>
  <w:style w:type="paragraph" w:customStyle="1" w:styleId="F0A52C8BDFFE4CB79885B4CFE6A3751D1">
    <w:name w:val="F0A52C8BDFFE4CB79885B4CFE6A3751D1"/>
    <w:rsid w:val="003F22D0"/>
    <w:rPr>
      <w:rFonts w:eastAsiaTheme="minorHAnsi"/>
    </w:rPr>
  </w:style>
  <w:style w:type="paragraph" w:customStyle="1" w:styleId="09D430EEE30042DAA8C1E80DADDBA24A1">
    <w:name w:val="09D430EEE30042DAA8C1E80DADDBA24A1"/>
    <w:rsid w:val="003F22D0"/>
    <w:rPr>
      <w:rFonts w:eastAsiaTheme="minorHAnsi"/>
    </w:rPr>
  </w:style>
  <w:style w:type="paragraph" w:customStyle="1" w:styleId="D609D1F1346741E09D9980A407780D621">
    <w:name w:val="D609D1F1346741E09D9980A407780D621"/>
    <w:rsid w:val="003F22D0"/>
    <w:rPr>
      <w:rFonts w:eastAsiaTheme="minorHAnsi"/>
    </w:rPr>
  </w:style>
  <w:style w:type="paragraph" w:customStyle="1" w:styleId="4BA4DFB60CD44CB1BA68ED629DF276761">
    <w:name w:val="4BA4DFB60CD44CB1BA68ED629DF276761"/>
    <w:rsid w:val="003F22D0"/>
    <w:rPr>
      <w:rFonts w:eastAsiaTheme="minorHAnsi"/>
    </w:rPr>
  </w:style>
  <w:style w:type="paragraph" w:customStyle="1" w:styleId="1692742A550645009621AC874DCE5CBA1">
    <w:name w:val="1692742A550645009621AC874DCE5CBA1"/>
    <w:rsid w:val="003F22D0"/>
    <w:rPr>
      <w:rFonts w:eastAsiaTheme="minorHAnsi"/>
    </w:rPr>
  </w:style>
  <w:style w:type="paragraph" w:customStyle="1" w:styleId="95B7F8D4787D46D3B3C49F12A2F3C0591">
    <w:name w:val="95B7F8D4787D46D3B3C49F12A2F3C0591"/>
    <w:rsid w:val="003F22D0"/>
    <w:rPr>
      <w:rFonts w:eastAsiaTheme="minorHAnsi"/>
    </w:rPr>
  </w:style>
  <w:style w:type="paragraph" w:customStyle="1" w:styleId="F3939E0830104AC1B898B304F0B0D5561">
    <w:name w:val="F3939E0830104AC1B898B304F0B0D5561"/>
    <w:rsid w:val="003F22D0"/>
    <w:rPr>
      <w:rFonts w:eastAsiaTheme="minorHAnsi"/>
    </w:rPr>
  </w:style>
  <w:style w:type="paragraph" w:customStyle="1" w:styleId="DF73B1AD67524276873A79A25FF3E6151">
    <w:name w:val="DF73B1AD67524276873A79A25FF3E6151"/>
    <w:rsid w:val="003F22D0"/>
    <w:rPr>
      <w:rFonts w:eastAsiaTheme="minorHAnsi"/>
    </w:rPr>
  </w:style>
  <w:style w:type="paragraph" w:customStyle="1" w:styleId="72903904D0814780B2FA2063DEEA691D1">
    <w:name w:val="72903904D0814780B2FA2063DEEA691D1"/>
    <w:rsid w:val="003F22D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Skovlund, Shannon</dc:creator>
  <cp:keywords/>
  <dc:description/>
  <cp:lastModifiedBy>Skovlund, Shannon</cp:lastModifiedBy>
  <cp:revision>7</cp:revision>
  <dcterms:created xsi:type="dcterms:W3CDTF">2016-06-14T17:55:00Z</dcterms:created>
  <dcterms:modified xsi:type="dcterms:W3CDTF">2018-10-12T17:45:00Z</dcterms:modified>
</cp:coreProperties>
</file>