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78" w:rsidRPr="00A45078" w:rsidRDefault="00A45078" w:rsidP="00A45078">
      <w:pPr>
        <w:jc w:val="center"/>
        <w:rPr>
          <w:b/>
          <w:sz w:val="28"/>
        </w:rPr>
      </w:pPr>
      <w:r w:rsidRPr="00A45078">
        <w:rPr>
          <w:b/>
          <w:sz w:val="28"/>
        </w:rPr>
        <w:t>Technology Integration Matrix</w:t>
      </w:r>
    </w:p>
    <w:tbl>
      <w:tblPr>
        <w:tblStyle w:val="LightGrid"/>
        <w:tblW w:w="10350" w:type="dxa"/>
        <w:tblInd w:w="-432" w:type="dxa"/>
        <w:tblLook w:val="04A0" w:firstRow="1" w:lastRow="0" w:firstColumn="1" w:lastColumn="0" w:noHBand="0" w:noVBand="1"/>
      </w:tblPr>
      <w:tblGrid>
        <w:gridCol w:w="2520"/>
        <w:gridCol w:w="2748"/>
        <w:gridCol w:w="2642"/>
        <w:gridCol w:w="2440"/>
      </w:tblGrid>
      <w:tr w:rsidR="00A45078" w:rsidTr="00A4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Traditional activities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Technology integrated activities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Asynchronous Tools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Synchronous Tools</w:t>
            </w: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Q&amp;A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Surveys, questionnaires, polls, instant messaging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Moodle (Choices activity) </w:t>
            </w:r>
          </w:p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Poll Everywhere (polleverywhere.com)</w:t>
            </w:r>
          </w:p>
          <w:p w:rsidR="00A45078" w:rsidRDefault="00A45078" w:rsidP="00A45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Survey Monkey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Wimba Classroom (soon to be Blackboard Collaborate)</w:t>
            </w:r>
          </w:p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Blackboard Instant Messenger ( Bb IM - was Pronto)</w:t>
            </w: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Reading textbooks, etc.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PDFs</w:t>
            </w:r>
            <w:proofErr w:type="spellEnd"/>
            <w:r>
              <w:t>, DVDs, screen readers, audio books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Kindle, cell phones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Reflective writing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Blogs – for individuals; wikis – for groups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823">
              <w:rPr>
                <w:b/>
              </w:rPr>
              <w:t>Blogs</w:t>
            </w:r>
            <w:r>
              <w:t xml:space="preserve"> – </w:t>
            </w:r>
            <w:proofErr w:type="spellStart"/>
            <w:r>
              <w:t>Wordpress</w:t>
            </w:r>
            <w:proofErr w:type="spellEnd"/>
            <w:r>
              <w:t xml:space="preserve">, Blogger, </w:t>
            </w:r>
            <w:proofErr w:type="spellStart"/>
            <w:r>
              <w:t>LiveJournal</w:t>
            </w:r>
            <w:proofErr w:type="spellEnd"/>
            <w:r>
              <w:t xml:space="preserve">, Moodle, </w:t>
            </w:r>
            <w:proofErr w:type="spellStart"/>
            <w:r>
              <w:t>Edublog</w:t>
            </w:r>
            <w:proofErr w:type="spellEnd"/>
          </w:p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823">
              <w:rPr>
                <w:b/>
              </w:rPr>
              <w:t>Wikis</w:t>
            </w:r>
            <w:r>
              <w:t xml:space="preserve"> – </w:t>
            </w:r>
            <w:proofErr w:type="spellStart"/>
            <w:r>
              <w:t>Wikispaces</w:t>
            </w:r>
            <w:proofErr w:type="spellEnd"/>
            <w:r>
              <w:t xml:space="preserve">, </w:t>
            </w:r>
            <w:proofErr w:type="spellStart"/>
            <w:r>
              <w:t>PB</w:t>
            </w:r>
            <w:proofErr w:type="spellEnd"/>
            <w:r>
              <w:t xml:space="preserve"> Wiki, Google Docs, Google Sites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Docs</w:t>
            </w: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Class discussion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Wikis, forums, podcasts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Wikis, Moodle discussion forums, </w:t>
            </w:r>
          </w:p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Audacity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Ice breaker activities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Forum introducing self, poll asking a question related to the material which leads to discussion questions, 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Moodle forum, Moodle Choices or Poll Everywhere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In-class presentations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Real-time presentations; pre-recorded presentations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Voice Thread, </w:t>
            </w:r>
            <w:proofErr w:type="spellStart"/>
            <w:r>
              <w:t>Prezi</w:t>
            </w:r>
            <w:proofErr w:type="spellEnd"/>
            <w:r>
              <w:t xml:space="preserve">, Audacity, PowerPoint, 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Wimba Classroom</w:t>
            </w: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Worked examples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Application sharing and recording, screen capture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Wimba Classroom, Bb IM, Jing, </w:t>
            </w:r>
            <w:proofErr w:type="spellStart"/>
            <w:r>
              <w:t>Screenr</w:t>
            </w:r>
            <w:proofErr w:type="spellEnd"/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Research papers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Google Scholar, Wikipedia, Library Resources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Group projects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Wimba Classroom breakout rooms, Pronto, 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Storytelling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Podcasts, avatars, videos, student made movies </w:t>
            </w:r>
            <w:proofErr w:type="spellStart"/>
            <w:r>
              <w:t>Webquests</w:t>
            </w:r>
            <w:proofErr w:type="spellEnd"/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Audacity, </w:t>
            </w:r>
            <w:proofErr w:type="spellStart"/>
            <w:r>
              <w:t>Voki</w:t>
            </w:r>
            <w:proofErr w:type="spellEnd"/>
            <w:r>
              <w:t xml:space="preserve">, YouTube, </w:t>
            </w:r>
            <w:proofErr w:type="spellStart"/>
            <w:r>
              <w:t>TeacherTube</w:t>
            </w:r>
            <w:proofErr w:type="spellEnd"/>
            <w:r>
              <w:t>, windows movie maker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Portfolios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Lecture/PowerPoint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Podcasts, application sharing and recording, instructor commentary, web quests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Audacity, Wimba Classroom, Blackboard IM, </w:t>
            </w:r>
            <w:proofErr w:type="spellStart"/>
            <w:r>
              <w:t>Prezi</w:t>
            </w:r>
            <w:proofErr w:type="spellEnd"/>
            <w:r>
              <w:t xml:space="preserve">, </w:t>
            </w:r>
            <w:proofErr w:type="spellStart"/>
            <w:r>
              <w:t>VoiceThread</w:t>
            </w:r>
            <w:proofErr w:type="spellEnd"/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Guest speakers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Audio interviews, online webcasts</w:t>
            </w: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Audacity, Wimba Classroom</w:t>
            </w: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5078" w:rsidTr="00A450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Role play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40" w:type="dxa"/>
          </w:tcPr>
          <w:p w:rsidR="00A45078" w:rsidRDefault="00A45078" w:rsidP="004970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5078" w:rsidTr="00A4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="00A45078" w:rsidRDefault="00A45078" w:rsidP="004970ED">
            <w:r>
              <w:t>Simulations</w:t>
            </w:r>
          </w:p>
        </w:tc>
        <w:tc>
          <w:tcPr>
            <w:tcW w:w="2748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2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0" w:type="dxa"/>
          </w:tcPr>
          <w:p w:rsidR="00A45078" w:rsidRDefault="00A45078" w:rsidP="00497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37157" w:rsidRPr="00A45078" w:rsidRDefault="00A45078">
      <w:pPr>
        <w:rPr>
          <w:b/>
        </w:rPr>
      </w:pPr>
      <w:bookmarkStart w:id="0" w:name="_GoBack"/>
      <w:bookmarkEnd w:id="0"/>
    </w:p>
    <w:sectPr w:rsidR="00637157" w:rsidRPr="00A45078" w:rsidSect="00A45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78"/>
    <w:rsid w:val="000E4402"/>
    <w:rsid w:val="004B26BA"/>
    <w:rsid w:val="00A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A45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A45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838D37113A4AA4453D4855DD5195" ma:contentTypeVersion="1" ma:contentTypeDescription="Create a new document." ma:contentTypeScope="" ma:versionID="fb8788b4f6d7910cd2c5a1243b692cd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AC6F54-F699-4B8B-9A5C-253989B959E9}"/>
</file>

<file path=customXml/itemProps2.xml><?xml version="1.0" encoding="utf-8"?>
<ds:datastoreItem xmlns:ds="http://schemas.openxmlformats.org/officeDocument/2006/customXml" ds:itemID="{9489C509-6368-4F3B-AB81-7AB961E7D149}"/>
</file>

<file path=customXml/itemProps3.xml><?xml version="1.0" encoding="utf-8"?>
<ds:datastoreItem xmlns:ds="http://schemas.openxmlformats.org/officeDocument/2006/customXml" ds:itemID="{DDD8AD1F-36E2-4D07-850D-6AD6338D7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Crawford</dc:creator>
  <cp:lastModifiedBy>Christine Crawford</cp:lastModifiedBy>
  <cp:revision>1</cp:revision>
  <dcterms:created xsi:type="dcterms:W3CDTF">2011-10-23T02:06:00Z</dcterms:created>
  <dcterms:modified xsi:type="dcterms:W3CDTF">2011-10-23T02:08:00Z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0x010100CC59838D37113A4AA4453D4855DD5195</vt:lpwstr>
  </property>
</Properties>
</file>